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b/>
          <w:sz w:val="22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sz w:val="22"/>
          <w:szCs w:val="24"/>
          <w:lang w:val="en-US" w:eastAsia="zh-CN"/>
        </w:rPr>
        <w:t>附件6.4</w:t>
      </w:r>
    </w:p>
    <w:p>
      <w:pPr>
        <w:ind w:left="-440" w:leftChars="-200" w:firstLine="560" w:firstLineChars="200"/>
        <w:jc w:val="center"/>
        <w:rPr>
          <w:rFonts w:ascii="黑体" w:hAnsi="黑体" w:eastAsia="黑体" w:cs="黑体"/>
          <w:sz w:val="28"/>
          <w:szCs w:val="28"/>
          <w:lang w:val="en-US"/>
        </w:rPr>
      </w:pPr>
      <w:r>
        <w:rPr>
          <w:rFonts w:hint="eastAsia" w:ascii="黑体" w:hAnsi="黑体" w:eastAsia="黑体" w:cs="黑体"/>
          <w:sz w:val="28"/>
          <w:szCs w:val="28"/>
          <w:lang w:val="en-US"/>
        </w:rPr>
        <w:t>药物临床试验必备文件</w:t>
      </w:r>
      <w:bookmarkStart w:id="0" w:name="_GoBack"/>
      <w:bookmarkEnd w:id="0"/>
    </w:p>
    <w:p>
      <w:pPr>
        <w:spacing w:line="480" w:lineRule="auto"/>
        <w:ind w:left="-440" w:leftChars="-200" w:firstLine="376" w:firstLineChars="157"/>
        <w:jc w:val="center"/>
        <w:rPr>
          <w:rFonts w:ascii="黑体" w:hAnsi="黑体" w:eastAsia="黑体" w:cs="黑体"/>
          <w:sz w:val="24"/>
          <w:szCs w:val="24"/>
          <w:lang w:val="en-US"/>
        </w:rPr>
      </w:pPr>
      <w:r>
        <w:rPr>
          <w:rFonts w:hint="eastAsia" w:ascii="黑体" w:hAnsi="黑体" w:eastAsia="黑体" w:cs="黑体"/>
          <w:sz w:val="24"/>
          <w:szCs w:val="24"/>
          <w:lang w:val="en-US"/>
        </w:rPr>
        <w:t>一、 临床试验准备阶段</w:t>
      </w:r>
    </w:p>
    <w:tbl>
      <w:tblPr>
        <w:tblStyle w:val="6"/>
        <w:tblW w:w="8478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9"/>
        <w:gridCol w:w="5531"/>
        <w:gridCol w:w="1100"/>
        <w:gridCol w:w="123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6140" w:type="dxa"/>
            <w:gridSpan w:val="2"/>
          </w:tcPr>
          <w:p>
            <w:pPr>
              <w:pStyle w:val="9"/>
              <w:spacing w:before="150"/>
              <w:ind w:left="2166" w:right="2155"/>
              <w:jc w:val="center"/>
              <w:rPr>
                <w:sz w:val="18"/>
              </w:rPr>
            </w:pPr>
            <w:r>
              <w:rPr>
                <w:sz w:val="18"/>
              </w:rPr>
              <w:t>临床试验保存文件</w:t>
            </w:r>
          </w:p>
        </w:tc>
        <w:tc>
          <w:tcPr>
            <w:tcW w:w="1100" w:type="dxa"/>
          </w:tcPr>
          <w:p>
            <w:pPr>
              <w:pStyle w:val="9"/>
              <w:spacing w:before="148"/>
              <w:ind w:left="119" w:right="147"/>
              <w:jc w:val="center"/>
              <w:rPr>
                <w:sz w:val="18"/>
              </w:rPr>
            </w:pPr>
            <w:r>
              <w:rPr>
                <w:sz w:val="18"/>
              </w:rPr>
              <w:t>研究者</w:t>
            </w:r>
          </w:p>
        </w:tc>
        <w:tc>
          <w:tcPr>
            <w:tcW w:w="1238" w:type="dxa"/>
          </w:tcPr>
          <w:p>
            <w:pPr>
              <w:pStyle w:val="9"/>
              <w:spacing w:before="148"/>
              <w:ind w:left="184" w:right="213"/>
              <w:jc w:val="center"/>
              <w:rPr>
                <w:sz w:val="18"/>
              </w:rPr>
            </w:pPr>
            <w:r>
              <w:rPr>
                <w:sz w:val="18"/>
              </w:rPr>
              <w:t>申办者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609" w:type="dxa"/>
          </w:tcPr>
          <w:p>
            <w:pPr>
              <w:pStyle w:val="9"/>
              <w:spacing w:before="67"/>
              <w:ind w:left="221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1</w:t>
            </w:r>
          </w:p>
        </w:tc>
        <w:tc>
          <w:tcPr>
            <w:tcW w:w="5531" w:type="dxa"/>
          </w:tcPr>
          <w:p>
            <w:pPr>
              <w:pStyle w:val="9"/>
              <w:spacing w:before="55"/>
              <w:ind w:left="14"/>
              <w:rPr>
                <w:sz w:val="18"/>
              </w:rPr>
            </w:pPr>
            <w:r>
              <w:rPr>
                <w:sz w:val="18"/>
              </w:rPr>
              <w:t>研究者手册</w:t>
            </w:r>
          </w:p>
        </w:tc>
        <w:tc>
          <w:tcPr>
            <w:tcW w:w="1100" w:type="dxa"/>
          </w:tcPr>
          <w:p>
            <w:pPr>
              <w:pStyle w:val="9"/>
              <w:spacing w:before="55"/>
              <w:ind w:left="119" w:right="149"/>
              <w:jc w:val="center"/>
              <w:rPr>
                <w:sz w:val="18"/>
              </w:rPr>
            </w:pPr>
            <w:r>
              <w:rPr>
                <w:sz w:val="18"/>
              </w:rPr>
              <w:t>保存</w:t>
            </w:r>
          </w:p>
        </w:tc>
        <w:tc>
          <w:tcPr>
            <w:tcW w:w="1238" w:type="dxa"/>
          </w:tcPr>
          <w:p>
            <w:pPr>
              <w:pStyle w:val="9"/>
              <w:spacing w:before="55"/>
              <w:ind w:left="184" w:right="217"/>
              <w:jc w:val="center"/>
              <w:rPr>
                <w:sz w:val="18"/>
              </w:rPr>
            </w:pPr>
            <w:r>
              <w:rPr>
                <w:sz w:val="18"/>
              </w:rPr>
              <w:t>保存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atLeast"/>
        </w:trPr>
        <w:tc>
          <w:tcPr>
            <w:tcW w:w="609" w:type="dxa"/>
          </w:tcPr>
          <w:p>
            <w:pPr>
              <w:pStyle w:val="9"/>
              <w:spacing w:before="68"/>
              <w:ind w:left="221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2</w:t>
            </w:r>
          </w:p>
        </w:tc>
        <w:tc>
          <w:tcPr>
            <w:tcW w:w="5531" w:type="dxa"/>
          </w:tcPr>
          <w:p>
            <w:pPr>
              <w:pStyle w:val="9"/>
              <w:spacing w:before="56"/>
              <w:ind w:left="14"/>
              <w:rPr>
                <w:sz w:val="18"/>
              </w:rPr>
            </w:pPr>
            <w:r>
              <w:rPr>
                <w:sz w:val="18"/>
              </w:rPr>
              <w:t>试验方案及其修正案（已签名）</w:t>
            </w:r>
          </w:p>
        </w:tc>
        <w:tc>
          <w:tcPr>
            <w:tcW w:w="1100" w:type="dxa"/>
          </w:tcPr>
          <w:p>
            <w:pPr>
              <w:pStyle w:val="9"/>
              <w:spacing w:before="56"/>
              <w:ind w:left="119" w:right="149"/>
              <w:jc w:val="center"/>
              <w:rPr>
                <w:sz w:val="18"/>
              </w:rPr>
            </w:pPr>
            <w:r>
              <w:rPr>
                <w:sz w:val="18"/>
              </w:rPr>
              <w:t>保存原件</w:t>
            </w:r>
          </w:p>
        </w:tc>
        <w:tc>
          <w:tcPr>
            <w:tcW w:w="1238" w:type="dxa"/>
          </w:tcPr>
          <w:p>
            <w:pPr>
              <w:pStyle w:val="9"/>
              <w:spacing w:before="56"/>
              <w:ind w:left="184" w:right="217"/>
              <w:jc w:val="center"/>
              <w:rPr>
                <w:sz w:val="18"/>
              </w:rPr>
            </w:pPr>
            <w:r>
              <w:rPr>
                <w:sz w:val="18"/>
              </w:rPr>
              <w:t>保存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609" w:type="dxa"/>
          </w:tcPr>
          <w:p>
            <w:pPr>
              <w:pStyle w:val="9"/>
              <w:spacing w:before="66"/>
              <w:ind w:left="221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3</w:t>
            </w:r>
          </w:p>
        </w:tc>
        <w:tc>
          <w:tcPr>
            <w:tcW w:w="5531" w:type="dxa"/>
          </w:tcPr>
          <w:p>
            <w:pPr>
              <w:pStyle w:val="9"/>
              <w:spacing w:before="56"/>
              <w:ind w:left="14"/>
              <w:rPr>
                <w:sz w:val="18"/>
              </w:rPr>
            </w:pPr>
            <w:r>
              <w:rPr>
                <w:sz w:val="18"/>
              </w:rPr>
              <w:t>病例报告表（样表）</w:t>
            </w:r>
          </w:p>
        </w:tc>
        <w:tc>
          <w:tcPr>
            <w:tcW w:w="1100" w:type="dxa"/>
          </w:tcPr>
          <w:p>
            <w:pPr>
              <w:pStyle w:val="9"/>
              <w:spacing w:before="56"/>
              <w:ind w:left="119" w:right="149"/>
              <w:jc w:val="center"/>
              <w:rPr>
                <w:sz w:val="18"/>
              </w:rPr>
            </w:pPr>
            <w:r>
              <w:rPr>
                <w:sz w:val="18"/>
              </w:rPr>
              <w:t>保存</w:t>
            </w:r>
          </w:p>
        </w:tc>
        <w:tc>
          <w:tcPr>
            <w:tcW w:w="1238" w:type="dxa"/>
          </w:tcPr>
          <w:p>
            <w:pPr>
              <w:pStyle w:val="9"/>
              <w:spacing w:before="56"/>
              <w:ind w:left="184" w:right="217"/>
              <w:jc w:val="center"/>
              <w:rPr>
                <w:sz w:val="18"/>
              </w:rPr>
            </w:pPr>
            <w:r>
              <w:rPr>
                <w:sz w:val="18"/>
              </w:rPr>
              <w:t>保存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609" w:type="dxa"/>
          </w:tcPr>
          <w:p>
            <w:pPr>
              <w:pStyle w:val="9"/>
              <w:spacing w:before="66"/>
              <w:ind w:left="221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4</w:t>
            </w:r>
          </w:p>
        </w:tc>
        <w:tc>
          <w:tcPr>
            <w:tcW w:w="5531" w:type="dxa"/>
          </w:tcPr>
          <w:p>
            <w:pPr>
              <w:pStyle w:val="9"/>
              <w:spacing w:before="57"/>
              <w:ind w:left="14"/>
              <w:rPr>
                <w:sz w:val="18"/>
              </w:rPr>
            </w:pPr>
            <w:r>
              <w:rPr>
                <w:sz w:val="18"/>
              </w:rPr>
              <w:t>知情同意书</w:t>
            </w:r>
          </w:p>
        </w:tc>
        <w:tc>
          <w:tcPr>
            <w:tcW w:w="1100" w:type="dxa"/>
          </w:tcPr>
          <w:p>
            <w:pPr>
              <w:pStyle w:val="9"/>
              <w:spacing w:before="57"/>
              <w:ind w:left="119" w:right="149"/>
              <w:jc w:val="center"/>
              <w:rPr>
                <w:sz w:val="18"/>
              </w:rPr>
            </w:pPr>
            <w:r>
              <w:rPr>
                <w:sz w:val="18"/>
              </w:rPr>
              <w:t>保存原件</w:t>
            </w:r>
          </w:p>
        </w:tc>
        <w:tc>
          <w:tcPr>
            <w:tcW w:w="1238" w:type="dxa"/>
          </w:tcPr>
          <w:p>
            <w:pPr>
              <w:pStyle w:val="9"/>
              <w:spacing w:before="57"/>
              <w:ind w:left="184" w:right="217"/>
              <w:jc w:val="center"/>
              <w:rPr>
                <w:sz w:val="18"/>
              </w:rPr>
            </w:pPr>
            <w:r>
              <w:rPr>
                <w:sz w:val="18"/>
              </w:rPr>
              <w:t>保存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609" w:type="dxa"/>
          </w:tcPr>
          <w:p>
            <w:pPr>
              <w:pStyle w:val="9"/>
              <w:spacing w:before="67"/>
              <w:ind w:left="221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5</w:t>
            </w:r>
          </w:p>
        </w:tc>
        <w:tc>
          <w:tcPr>
            <w:tcW w:w="5531" w:type="dxa"/>
          </w:tcPr>
          <w:p>
            <w:pPr>
              <w:pStyle w:val="9"/>
              <w:spacing w:before="55"/>
              <w:ind w:left="14"/>
              <w:rPr>
                <w:sz w:val="18"/>
              </w:rPr>
            </w:pPr>
            <w:r>
              <w:rPr>
                <w:sz w:val="18"/>
              </w:rPr>
              <w:t>财务规定</w:t>
            </w:r>
          </w:p>
        </w:tc>
        <w:tc>
          <w:tcPr>
            <w:tcW w:w="1100" w:type="dxa"/>
          </w:tcPr>
          <w:p>
            <w:pPr>
              <w:pStyle w:val="9"/>
              <w:spacing w:before="55"/>
              <w:ind w:left="119" w:right="149"/>
              <w:jc w:val="center"/>
              <w:rPr>
                <w:sz w:val="18"/>
              </w:rPr>
            </w:pPr>
            <w:r>
              <w:rPr>
                <w:sz w:val="18"/>
              </w:rPr>
              <w:t>保存</w:t>
            </w:r>
          </w:p>
        </w:tc>
        <w:tc>
          <w:tcPr>
            <w:tcW w:w="1238" w:type="dxa"/>
          </w:tcPr>
          <w:p>
            <w:pPr>
              <w:pStyle w:val="9"/>
              <w:spacing w:before="55"/>
              <w:ind w:left="184" w:right="217"/>
              <w:jc w:val="center"/>
              <w:rPr>
                <w:sz w:val="18"/>
              </w:rPr>
            </w:pPr>
            <w:r>
              <w:rPr>
                <w:sz w:val="18"/>
              </w:rPr>
              <w:t>保存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atLeast"/>
        </w:trPr>
        <w:tc>
          <w:tcPr>
            <w:tcW w:w="609" w:type="dxa"/>
          </w:tcPr>
          <w:p>
            <w:pPr>
              <w:pStyle w:val="9"/>
              <w:spacing w:before="68"/>
              <w:ind w:left="221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6</w:t>
            </w:r>
          </w:p>
        </w:tc>
        <w:tc>
          <w:tcPr>
            <w:tcW w:w="5531" w:type="dxa"/>
          </w:tcPr>
          <w:p>
            <w:pPr>
              <w:pStyle w:val="9"/>
              <w:spacing w:before="56"/>
              <w:ind w:left="14"/>
              <w:rPr>
                <w:sz w:val="18"/>
              </w:rPr>
            </w:pPr>
            <w:r>
              <w:rPr>
                <w:sz w:val="18"/>
              </w:rPr>
              <w:t>多方协议（已签名</w:t>
            </w:r>
            <w:r>
              <w:rPr>
                <w:spacing w:val="-89"/>
                <w:sz w:val="18"/>
              </w:rPr>
              <w:t>）</w:t>
            </w:r>
            <w:r>
              <w:rPr>
                <w:sz w:val="18"/>
              </w:rPr>
              <w:t>（研究者、申办者、合同研究组织）</w:t>
            </w:r>
          </w:p>
        </w:tc>
        <w:tc>
          <w:tcPr>
            <w:tcW w:w="1100" w:type="dxa"/>
          </w:tcPr>
          <w:p>
            <w:pPr>
              <w:pStyle w:val="9"/>
              <w:spacing w:before="56"/>
              <w:ind w:left="119" w:right="149"/>
              <w:jc w:val="center"/>
              <w:rPr>
                <w:sz w:val="18"/>
              </w:rPr>
            </w:pPr>
            <w:r>
              <w:rPr>
                <w:sz w:val="18"/>
              </w:rPr>
              <w:t>保存</w:t>
            </w:r>
          </w:p>
        </w:tc>
        <w:tc>
          <w:tcPr>
            <w:tcW w:w="1238" w:type="dxa"/>
          </w:tcPr>
          <w:p>
            <w:pPr>
              <w:pStyle w:val="9"/>
              <w:spacing w:before="56"/>
              <w:ind w:left="184" w:right="217"/>
              <w:jc w:val="center"/>
              <w:rPr>
                <w:sz w:val="18"/>
              </w:rPr>
            </w:pPr>
            <w:r>
              <w:rPr>
                <w:sz w:val="18"/>
              </w:rPr>
              <w:t>保存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609" w:type="dxa"/>
          </w:tcPr>
          <w:p>
            <w:pPr>
              <w:pStyle w:val="9"/>
              <w:spacing w:before="66"/>
              <w:ind w:left="221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7</w:t>
            </w:r>
          </w:p>
        </w:tc>
        <w:tc>
          <w:tcPr>
            <w:tcW w:w="5531" w:type="dxa"/>
          </w:tcPr>
          <w:p>
            <w:pPr>
              <w:pStyle w:val="9"/>
              <w:spacing w:before="56"/>
              <w:ind w:left="14"/>
              <w:rPr>
                <w:sz w:val="18"/>
              </w:rPr>
            </w:pPr>
            <w:r>
              <w:rPr>
                <w:sz w:val="18"/>
              </w:rPr>
              <w:t>伦理委员会批件</w:t>
            </w:r>
          </w:p>
        </w:tc>
        <w:tc>
          <w:tcPr>
            <w:tcW w:w="1100" w:type="dxa"/>
          </w:tcPr>
          <w:p>
            <w:pPr>
              <w:pStyle w:val="9"/>
              <w:spacing w:before="56"/>
              <w:ind w:left="119" w:right="149"/>
              <w:jc w:val="center"/>
              <w:rPr>
                <w:sz w:val="18"/>
              </w:rPr>
            </w:pPr>
            <w:r>
              <w:rPr>
                <w:sz w:val="18"/>
              </w:rPr>
              <w:t>保存原件</w:t>
            </w:r>
          </w:p>
        </w:tc>
        <w:tc>
          <w:tcPr>
            <w:tcW w:w="1238" w:type="dxa"/>
          </w:tcPr>
          <w:p>
            <w:pPr>
              <w:pStyle w:val="9"/>
              <w:spacing w:before="56"/>
              <w:ind w:left="184" w:right="217"/>
              <w:jc w:val="center"/>
              <w:rPr>
                <w:sz w:val="18"/>
              </w:rPr>
            </w:pPr>
            <w:r>
              <w:rPr>
                <w:sz w:val="18"/>
              </w:rPr>
              <w:t>保存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609" w:type="dxa"/>
          </w:tcPr>
          <w:p>
            <w:pPr>
              <w:pStyle w:val="9"/>
              <w:spacing w:before="66"/>
              <w:ind w:left="221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8</w:t>
            </w:r>
          </w:p>
        </w:tc>
        <w:tc>
          <w:tcPr>
            <w:tcW w:w="5531" w:type="dxa"/>
          </w:tcPr>
          <w:p>
            <w:pPr>
              <w:pStyle w:val="9"/>
              <w:spacing w:before="57"/>
              <w:ind w:left="14"/>
              <w:rPr>
                <w:sz w:val="18"/>
              </w:rPr>
            </w:pPr>
            <w:r>
              <w:rPr>
                <w:sz w:val="18"/>
              </w:rPr>
              <w:t>伦理委员会成员表</w:t>
            </w:r>
          </w:p>
        </w:tc>
        <w:tc>
          <w:tcPr>
            <w:tcW w:w="1100" w:type="dxa"/>
          </w:tcPr>
          <w:p>
            <w:pPr>
              <w:pStyle w:val="9"/>
              <w:spacing w:before="57"/>
              <w:ind w:left="119" w:right="149"/>
              <w:jc w:val="center"/>
              <w:rPr>
                <w:sz w:val="18"/>
              </w:rPr>
            </w:pPr>
            <w:r>
              <w:rPr>
                <w:sz w:val="18"/>
              </w:rPr>
              <w:t>保存原件</w:t>
            </w:r>
          </w:p>
        </w:tc>
        <w:tc>
          <w:tcPr>
            <w:tcW w:w="1238" w:type="dxa"/>
          </w:tcPr>
          <w:p>
            <w:pPr>
              <w:pStyle w:val="9"/>
              <w:spacing w:before="57"/>
              <w:ind w:left="184" w:right="217"/>
              <w:jc w:val="center"/>
              <w:rPr>
                <w:sz w:val="18"/>
              </w:rPr>
            </w:pPr>
            <w:r>
              <w:rPr>
                <w:sz w:val="18"/>
              </w:rPr>
              <w:t>保存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609" w:type="dxa"/>
          </w:tcPr>
          <w:p>
            <w:pPr>
              <w:pStyle w:val="9"/>
              <w:spacing w:before="67"/>
              <w:ind w:left="221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9</w:t>
            </w:r>
          </w:p>
        </w:tc>
        <w:tc>
          <w:tcPr>
            <w:tcW w:w="5531" w:type="dxa"/>
          </w:tcPr>
          <w:p>
            <w:pPr>
              <w:pStyle w:val="9"/>
              <w:spacing w:before="55"/>
              <w:ind w:left="14"/>
              <w:rPr>
                <w:sz w:val="18"/>
              </w:rPr>
            </w:pPr>
            <w:r>
              <w:rPr>
                <w:sz w:val="18"/>
              </w:rPr>
              <w:t>临床试验申请表</w:t>
            </w:r>
          </w:p>
        </w:tc>
        <w:tc>
          <w:tcPr>
            <w:tcW w:w="1100" w:type="dxa"/>
            <w:vAlign w:val="center"/>
          </w:tcPr>
          <w:p>
            <w:pPr>
              <w:pStyle w:val="9"/>
              <w:jc w:val="center"/>
              <w:rPr>
                <w:rFonts w:ascii="Times New Roman"/>
                <w:sz w:val="18"/>
              </w:rPr>
            </w:pPr>
            <w:r>
              <w:rPr>
                <w:sz w:val="18"/>
              </w:rPr>
              <w:t>保存</w:t>
            </w:r>
          </w:p>
        </w:tc>
        <w:tc>
          <w:tcPr>
            <w:tcW w:w="1238" w:type="dxa"/>
          </w:tcPr>
          <w:p>
            <w:pPr>
              <w:pStyle w:val="9"/>
              <w:spacing w:before="55"/>
              <w:ind w:left="184" w:right="217"/>
              <w:jc w:val="center"/>
              <w:rPr>
                <w:sz w:val="18"/>
              </w:rPr>
            </w:pPr>
            <w:r>
              <w:rPr>
                <w:sz w:val="18"/>
              </w:rPr>
              <w:t>保存原件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609" w:type="dxa"/>
          </w:tcPr>
          <w:p>
            <w:pPr>
              <w:pStyle w:val="9"/>
              <w:spacing w:before="66"/>
              <w:ind w:left="180"/>
              <w:rPr>
                <w:rFonts w:ascii="Times New Roman"/>
                <w:sz w:val="18"/>
                <w:lang w:val="en-US"/>
              </w:rPr>
            </w:pPr>
            <w:r>
              <w:rPr>
                <w:rFonts w:ascii="Times New Roman"/>
                <w:sz w:val="18"/>
              </w:rPr>
              <w:t>1</w:t>
            </w:r>
            <w:r>
              <w:rPr>
                <w:rFonts w:hint="eastAsia" w:ascii="Times New Roman"/>
                <w:sz w:val="18"/>
                <w:lang w:val="en-US"/>
              </w:rPr>
              <w:t>0</w:t>
            </w:r>
          </w:p>
        </w:tc>
        <w:tc>
          <w:tcPr>
            <w:tcW w:w="5531" w:type="dxa"/>
          </w:tcPr>
          <w:p>
            <w:pPr>
              <w:pStyle w:val="9"/>
              <w:spacing w:before="56"/>
              <w:ind w:left="14"/>
              <w:rPr>
                <w:sz w:val="18"/>
              </w:rPr>
            </w:pPr>
            <w:r>
              <w:rPr>
                <w:sz w:val="18"/>
              </w:rPr>
              <w:t>国家食品药品监督管理局批件</w:t>
            </w:r>
          </w:p>
        </w:tc>
        <w:tc>
          <w:tcPr>
            <w:tcW w:w="1100" w:type="dxa"/>
            <w:vAlign w:val="center"/>
          </w:tcPr>
          <w:p>
            <w:pPr>
              <w:pStyle w:val="9"/>
              <w:jc w:val="center"/>
              <w:rPr>
                <w:rFonts w:ascii="Times New Roman"/>
                <w:sz w:val="18"/>
              </w:rPr>
            </w:pPr>
            <w:r>
              <w:rPr>
                <w:sz w:val="18"/>
              </w:rPr>
              <w:t>保存</w:t>
            </w:r>
          </w:p>
        </w:tc>
        <w:tc>
          <w:tcPr>
            <w:tcW w:w="1238" w:type="dxa"/>
          </w:tcPr>
          <w:p>
            <w:pPr>
              <w:pStyle w:val="9"/>
              <w:spacing w:before="56"/>
              <w:ind w:left="184" w:right="217"/>
              <w:jc w:val="center"/>
              <w:rPr>
                <w:sz w:val="18"/>
              </w:rPr>
            </w:pPr>
            <w:r>
              <w:rPr>
                <w:sz w:val="18"/>
              </w:rPr>
              <w:t>保存原件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609" w:type="dxa"/>
          </w:tcPr>
          <w:p>
            <w:pPr>
              <w:pStyle w:val="9"/>
              <w:spacing w:before="66"/>
              <w:ind w:left="175"/>
              <w:rPr>
                <w:rFonts w:ascii="Times New Roman"/>
                <w:sz w:val="18"/>
                <w:lang w:val="en-US"/>
              </w:rPr>
            </w:pPr>
            <w:r>
              <w:rPr>
                <w:rFonts w:ascii="Times New Roman"/>
                <w:sz w:val="18"/>
              </w:rPr>
              <w:t>1</w:t>
            </w:r>
            <w:r>
              <w:rPr>
                <w:rFonts w:hint="eastAsia" w:ascii="Times New Roman"/>
                <w:sz w:val="18"/>
                <w:lang w:val="en-US"/>
              </w:rPr>
              <w:t>1</w:t>
            </w:r>
          </w:p>
        </w:tc>
        <w:tc>
          <w:tcPr>
            <w:tcW w:w="5531" w:type="dxa"/>
          </w:tcPr>
          <w:p>
            <w:pPr>
              <w:pStyle w:val="9"/>
              <w:spacing w:before="57"/>
              <w:ind w:left="14"/>
              <w:rPr>
                <w:sz w:val="18"/>
              </w:rPr>
            </w:pPr>
            <w:r>
              <w:rPr>
                <w:sz w:val="18"/>
              </w:rPr>
              <w:t>研究者履历及相关文件</w:t>
            </w:r>
          </w:p>
        </w:tc>
        <w:tc>
          <w:tcPr>
            <w:tcW w:w="1100" w:type="dxa"/>
          </w:tcPr>
          <w:p>
            <w:pPr>
              <w:pStyle w:val="9"/>
              <w:spacing w:before="57"/>
              <w:ind w:left="119" w:right="149"/>
              <w:jc w:val="center"/>
              <w:rPr>
                <w:sz w:val="18"/>
              </w:rPr>
            </w:pPr>
            <w:r>
              <w:rPr>
                <w:sz w:val="18"/>
              </w:rPr>
              <w:t>保存</w:t>
            </w:r>
          </w:p>
        </w:tc>
        <w:tc>
          <w:tcPr>
            <w:tcW w:w="1238" w:type="dxa"/>
          </w:tcPr>
          <w:p>
            <w:pPr>
              <w:pStyle w:val="9"/>
              <w:spacing w:before="57"/>
              <w:ind w:left="184" w:right="217"/>
              <w:jc w:val="center"/>
              <w:rPr>
                <w:sz w:val="18"/>
              </w:rPr>
            </w:pPr>
            <w:r>
              <w:rPr>
                <w:sz w:val="18"/>
              </w:rPr>
              <w:t>保存原件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609" w:type="dxa"/>
          </w:tcPr>
          <w:p>
            <w:pPr>
              <w:pStyle w:val="9"/>
              <w:spacing w:before="67"/>
              <w:ind w:left="175"/>
              <w:rPr>
                <w:rFonts w:ascii="Times New Roman"/>
                <w:sz w:val="18"/>
                <w:lang w:val="en-US"/>
              </w:rPr>
            </w:pPr>
            <w:r>
              <w:rPr>
                <w:rFonts w:ascii="Times New Roman"/>
                <w:sz w:val="18"/>
              </w:rPr>
              <w:t>1</w:t>
            </w:r>
            <w:r>
              <w:rPr>
                <w:rFonts w:hint="eastAsia" w:ascii="Times New Roman"/>
                <w:sz w:val="18"/>
                <w:lang w:val="en-US"/>
              </w:rPr>
              <w:t>2</w:t>
            </w:r>
          </w:p>
        </w:tc>
        <w:tc>
          <w:tcPr>
            <w:tcW w:w="5531" w:type="dxa"/>
          </w:tcPr>
          <w:p>
            <w:pPr>
              <w:pStyle w:val="9"/>
              <w:spacing w:before="55"/>
              <w:ind w:left="14"/>
              <w:rPr>
                <w:sz w:val="18"/>
              </w:rPr>
            </w:pPr>
            <w:r>
              <w:rPr>
                <w:sz w:val="18"/>
              </w:rPr>
              <w:t>临床试验有关的实验室检测正常值范围</w:t>
            </w:r>
          </w:p>
        </w:tc>
        <w:tc>
          <w:tcPr>
            <w:tcW w:w="1100" w:type="dxa"/>
          </w:tcPr>
          <w:p>
            <w:pPr>
              <w:pStyle w:val="9"/>
              <w:spacing w:before="55"/>
              <w:ind w:left="119" w:right="149"/>
              <w:jc w:val="center"/>
              <w:rPr>
                <w:sz w:val="18"/>
              </w:rPr>
            </w:pPr>
            <w:r>
              <w:rPr>
                <w:sz w:val="18"/>
              </w:rPr>
              <w:t>保存</w:t>
            </w:r>
          </w:p>
        </w:tc>
        <w:tc>
          <w:tcPr>
            <w:tcW w:w="1238" w:type="dxa"/>
          </w:tcPr>
          <w:p>
            <w:pPr>
              <w:pStyle w:val="9"/>
              <w:spacing w:before="55"/>
              <w:ind w:left="184" w:right="217"/>
              <w:jc w:val="center"/>
              <w:rPr>
                <w:sz w:val="18"/>
              </w:rPr>
            </w:pPr>
            <w:r>
              <w:rPr>
                <w:sz w:val="18"/>
              </w:rPr>
              <w:t>保存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atLeast"/>
        </w:trPr>
        <w:tc>
          <w:tcPr>
            <w:tcW w:w="609" w:type="dxa"/>
          </w:tcPr>
          <w:p>
            <w:pPr>
              <w:pStyle w:val="9"/>
              <w:spacing w:before="68"/>
              <w:ind w:left="175"/>
              <w:rPr>
                <w:rFonts w:ascii="Times New Roman"/>
                <w:sz w:val="18"/>
                <w:lang w:val="en-US"/>
              </w:rPr>
            </w:pPr>
            <w:r>
              <w:rPr>
                <w:rFonts w:ascii="Times New Roman"/>
                <w:sz w:val="18"/>
              </w:rPr>
              <w:t>1</w:t>
            </w:r>
            <w:r>
              <w:rPr>
                <w:rFonts w:hint="eastAsia" w:ascii="Times New Roman"/>
                <w:sz w:val="18"/>
                <w:lang w:val="en-US"/>
              </w:rPr>
              <w:t>3</w:t>
            </w:r>
          </w:p>
        </w:tc>
        <w:tc>
          <w:tcPr>
            <w:tcW w:w="5531" w:type="dxa"/>
          </w:tcPr>
          <w:p>
            <w:pPr>
              <w:pStyle w:val="9"/>
              <w:spacing w:before="56"/>
              <w:ind w:left="14"/>
              <w:rPr>
                <w:sz w:val="18"/>
              </w:rPr>
            </w:pPr>
            <w:r>
              <w:rPr>
                <w:sz w:val="18"/>
              </w:rPr>
              <w:t>医学或实验室操作的质控证明</w:t>
            </w:r>
          </w:p>
        </w:tc>
        <w:tc>
          <w:tcPr>
            <w:tcW w:w="1100" w:type="dxa"/>
          </w:tcPr>
          <w:p>
            <w:pPr>
              <w:pStyle w:val="9"/>
              <w:spacing w:before="56"/>
              <w:ind w:left="119" w:right="149"/>
              <w:jc w:val="center"/>
              <w:rPr>
                <w:sz w:val="18"/>
              </w:rPr>
            </w:pPr>
            <w:r>
              <w:rPr>
                <w:sz w:val="18"/>
              </w:rPr>
              <w:t>保存原件</w:t>
            </w:r>
          </w:p>
        </w:tc>
        <w:tc>
          <w:tcPr>
            <w:tcW w:w="1238" w:type="dxa"/>
          </w:tcPr>
          <w:p>
            <w:pPr>
              <w:pStyle w:val="9"/>
              <w:spacing w:before="56"/>
              <w:ind w:left="184" w:right="217"/>
              <w:jc w:val="center"/>
              <w:rPr>
                <w:sz w:val="18"/>
              </w:rPr>
            </w:pPr>
            <w:r>
              <w:rPr>
                <w:sz w:val="18"/>
              </w:rPr>
              <w:t>保存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609" w:type="dxa"/>
          </w:tcPr>
          <w:p>
            <w:pPr>
              <w:pStyle w:val="9"/>
              <w:spacing w:before="66"/>
              <w:ind w:left="175"/>
              <w:rPr>
                <w:rFonts w:ascii="Times New Roman"/>
                <w:sz w:val="18"/>
                <w:lang w:val="en-US"/>
              </w:rPr>
            </w:pPr>
            <w:r>
              <w:rPr>
                <w:rFonts w:ascii="Times New Roman"/>
                <w:sz w:val="18"/>
              </w:rPr>
              <w:t>1</w:t>
            </w:r>
            <w:r>
              <w:rPr>
                <w:rFonts w:hint="eastAsia" w:ascii="Times New Roman"/>
                <w:sz w:val="18"/>
                <w:lang w:val="en-US"/>
              </w:rPr>
              <w:t>4</w:t>
            </w:r>
          </w:p>
        </w:tc>
        <w:tc>
          <w:tcPr>
            <w:tcW w:w="5531" w:type="dxa"/>
          </w:tcPr>
          <w:p>
            <w:pPr>
              <w:pStyle w:val="9"/>
              <w:spacing w:before="56"/>
              <w:ind w:left="14"/>
              <w:rPr>
                <w:sz w:val="18"/>
              </w:rPr>
            </w:pPr>
            <w:r>
              <w:rPr>
                <w:sz w:val="18"/>
              </w:rPr>
              <w:t>试验用药品的标签</w:t>
            </w:r>
          </w:p>
        </w:tc>
        <w:tc>
          <w:tcPr>
            <w:tcW w:w="1100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238" w:type="dxa"/>
          </w:tcPr>
          <w:p>
            <w:pPr>
              <w:pStyle w:val="9"/>
              <w:spacing w:before="56"/>
              <w:ind w:left="184" w:right="217"/>
              <w:jc w:val="center"/>
              <w:rPr>
                <w:sz w:val="18"/>
              </w:rPr>
            </w:pPr>
            <w:r>
              <w:rPr>
                <w:sz w:val="18"/>
              </w:rPr>
              <w:t>保存原件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609" w:type="dxa"/>
          </w:tcPr>
          <w:p>
            <w:pPr>
              <w:pStyle w:val="9"/>
              <w:spacing w:before="66"/>
              <w:ind w:left="175"/>
              <w:rPr>
                <w:rFonts w:ascii="Times New Roman"/>
                <w:sz w:val="18"/>
                <w:lang w:val="en-US"/>
              </w:rPr>
            </w:pPr>
            <w:r>
              <w:rPr>
                <w:rFonts w:hint="eastAsia" w:ascii="Times New Roman"/>
                <w:sz w:val="18"/>
                <w:lang w:val="en-US"/>
              </w:rPr>
              <w:t>15</w:t>
            </w:r>
          </w:p>
        </w:tc>
        <w:tc>
          <w:tcPr>
            <w:tcW w:w="5531" w:type="dxa"/>
          </w:tcPr>
          <w:p>
            <w:pPr>
              <w:pStyle w:val="9"/>
              <w:spacing w:before="57"/>
              <w:ind w:left="14"/>
              <w:rPr>
                <w:sz w:val="18"/>
              </w:rPr>
            </w:pPr>
            <w:r>
              <w:rPr>
                <w:rFonts w:hint="eastAsia"/>
                <w:sz w:val="18"/>
              </w:rPr>
              <w:t>试验用药品及其他试验相关材料的说明</w:t>
            </w:r>
          </w:p>
        </w:tc>
        <w:tc>
          <w:tcPr>
            <w:tcW w:w="1100" w:type="dxa"/>
          </w:tcPr>
          <w:p>
            <w:pPr>
              <w:pStyle w:val="9"/>
              <w:spacing w:before="57"/>
              <w:ind w:left="119" w:right="149"/>
              <w:jc w:val="center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保存</w:t>
            </w:r>
          </w:p>
        </w:tc>
        <w:tc>
          <w:tcPr>
            <w:tcW w:w="1238" w:type="dxa"/>
          </w:tcPr>
          <w:p>
            <w:pPr>
              <w:pStyle w:val="9"/>
              <w:spacing w:before="57"/>
              <w:ind w:left="184" w:right="217"/>
              <w:jc w:val="center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保存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609" w:type="dxa"/>
          </w:tcPr>
          <w:p>
            <w:pPr>
              <w:pStyle w:val="9"/>
              <w:spacing w:before="66"/>
              <w:ind w:left="175"/>
              <w:rPr>
                <w:rFonts w:ascii="Times New Roman"/>
                <w:sz w:val="18"/>
                <w:lang w:val="en-US"/>
              </w:rPr>
            </w:pPr>
            <w:r>
              <w:rPr>
                <w:rFonts w:ascii="Times New Roman"/>
                <w:sz w:val="18"/>
              </w:rPr>
              <w:t>1</w:t>
            </w:r>
            <w:r>
              <w:rPr>
                <w:rFonts w:hint="eastAsia" w:ascii="Times New Roman"/>
                <w:sz w:val="18"/>
                <w:lang w:val="en-US"/>
              </w:rPr>
              <w:t>6</w:t>
            </w:r>
          </w:p>
        </w:tc>
        <w:tc>
          <w:tcPr>
            <w:tcW w:w="5531" w:type="dxa"/>
          </w:tcPr>
          <w:p>
            <w:pPr>
              <w:pStyle w:val="9"/>
              <w:spacing w:before="57"/>
              <w:ind w:left="14"/>
              <w:rPr>
                <w:sz w:val="18"/>
              </w:rPr>
            </w:pPr>
            <w:r>
              <w:rPr>
                <w:sz w:val="18"/>
              </w:rPr>
              <w:t>试验用药品与试验相关物资的运货单</w:t>
            </w:r>
          </w:p>
        </w:tc>
        <w:tc>
          <w:tcPr>
            <w:tcW w:w="1100" w:type="dxa"/>
          </w:tcPr>
          <w:p>
            <w:pPr>
              <w:pStyle w:val="9"/>
              <w:spacing w:before="57"/>
              <w:ind w:left="119" w:right="149"/>
              <w:jc w:val="center"/>
              <w:rPr>
                <w:sz w:val="18"/>
              </w:rPr>
            </w:pPr>
            <w:r>
              <w:rPr>
                <w:sz w:val="18"/>
              </w:rPr>
              <w:t>保存</w:t>
            </w:r>
          </w:p>
        </w:tc>
        <w:tc>
          <w:tcPr>
            <w:tcW w:w="1238" w:type="dxa"/>
          </w:tcPr>
          <w:p>
            <w:pPr>
              <w:pStyle w:val="9"/>
              <w:spacing w:before="57"/>
              <w:ind w:left="184" w:right="217"/>
              <w:jc w:val="center"/>
              <w:rPr>
                <w:sz w:val="18"/>
              </w:rPr>
            </w:pPr>
            <w:r>
              <w:rPr>
                <w:sz w:val="18"/>
              </w:rPr>
              <w:t>保存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609" w:type="dxa"/>
          </w:tcPr>
          <w:p>
            <w:pPr>
              <w:pStyle w:val="9"/>
              <w:spacing w:before="67"/>
              <w:ind w:left="175"/>
              <w:rPr>
                <w:rFonts w:ascii="Times New Roman"/>
                <w:sz w:val="18"/>
                <w:lang w:val="en-US"/>
              </w:rPr>
            </w:pPr>
            <w:r>
              <w:rPr>
                <w:rFonts w:ascii="Times New Roman"/>
                <w:sz w:val="18"/>
              </w:rPr>
              <w:t>1</w:t>
            </w:r>
            <w:r>
              <w:rPr>
                <w:rFonts w:hint="eastAsia" w:ascii="Times New Roman"/>
                <w:sz w:val="18"/>
                <w:lang w:val="en-US"/>
              </w:rPr>
              <w:t>7</w:t>
            </w:r>
          </w:p>
        </w:tc>
        <w:tc>
          <w:tcPr>
            <w:tcW w:w="5531" w:type="dxa"/>
          </w:tcPr>
          <w:p>
            <w:pPr>
              <w:pStyle w:val="9"/>
              <w:spacing w:before="55"/>
              <w:ind w:left="14"/>
              <w:rPr>
                <w:sz w:val="18"/>
              </w:rPr>
            </w:pPr>
            <w:r>
              <w:rPr>
                <w:sz w:val="18"/>
              </w:rPr>
              <w:t>试验药物的药检证明</w:t>
            </w:r>
          </w:p>
        </w:tc>
        <w:tc>
          <w:tcPr>
            <w:tcW w:w="1100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238" w:type="dxa"/>
          </w:tcPr>
          <w:p>
            <w:pPr>
              <w:pStyle w:val="9"/>
              <w:spacing w:before="55"/>
              <w:ind w:left="184" w:right="217"/>
              <w:jc w:val="center"/>
              <w:rPr>
                <w:sz w:val="18"/>
              </w:rPr>
            </w:pPr>
            <w:r>
              <w:rPr>
                <w:sz w:val="18"/>
              </w:rPr>
              <w:t>保存原件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atLeast"/>
        </w:trPr>
        <w:tc>
          <w:tcPr>
            <w:tcW w:w="609" w:type="dxa"/>
          </w:tcPr>
          <w:p>
            <w:pPr>
              <w:pStyle w:val="9"/>
              <w:spacing w:before="68"/>
              <w:ind w:left="175"/>
              <w:rPr>
                <w:rFonts w:ascii="Times New Roman"/>
                <w:sz w:val="18"/>
                <w:lang w:val="en-US"/>
              </w:rPr>
            </w:pPr>
            <w:r>
              <w:rPr>
                <w:rFonts w:ascii="Times New Roman"/>
                <w:sz w:val="18"/>
              </w:rPr>
              <w:t>1</w:t>
            </w:r>
            <w:r>
              <w:rPr>
                <w:rFonts w:hint="eastAsia" w:ascii="Times New Roman"/>
                <w:sz w:val="18"/>
                <w:lang w:val="en-US"/>
              </w:rPr>
              <w:t>8</w:t>
            </w:r>
          </w:p>
        </w:tc>
        <w:tc>
          <w:tcPr>
            <w:tcW w:w="5531" w:type="dxa"/>
          </w:tcPr>
          <w:p>
            <w:pPr>
              <w:pStyle w:val="9"/>
              <w:spacing w:before="56"/>
              <w:ind w:left="14"/>
              <w:rPr>
                <w:sz w:val="18"/>
              </w:rPr>
            </w:pPr>
            <w:r>
              <w:rPr>
                <w:sz w:val="18"/>
              </w:rPr>
              <w:t>设盲试验的破盲规程</w:t>
            </w:r>
          </w:p>
        </w:tc>
        <w:tc>
          <w:tcPr>
            <w:tcW w:w="1100" w:type="dxa"/>
            <w:vAlign w:val="center"/>
          </w:tcPr>
          <w:p>
            <w:pPr>
              <w:pStyle w:val="9"/>
              <w:jc w:val="center"/>
              <w:rPr>
                <w:rFonts w:ascii="Times New Roman"/>
                <w:sz w:val="18"/>
              </w:rPr>
            </w:pPr>
            <w:r>
              <w:rPr>
                <w:sz w:val="18"/>
              </w:rPr>
              <w:t>保存</w:t>
            </w:r>
          </w:p>
        </w:tc>
        <w:tc>
          <w:tcPr>
            <w:tcW w:w="1238" w:type="dxa"/>
          </w:tcPr>
          <w:p>
            <w:pPr>
              <w:pStyle w:val="9"/>
              <w:spacing w:before="56"/>
              <w:ind w:left="184" w:right="217"/>
              <w:jc w:val="center"/>
              <w:rPr>
                <w:sz w:val="18"/>
              </w:rPr>
            </w:pPr>
            <w:r>
              <w:rPr>
                <w:sz w:val="18"/>
              </w:rPr>
              <w:t>保存原件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609" w:type="dxa"/>
          </w:tcPr>
          <w:p>
            <w:pPr>
              <w:pStyle w:val="9"/>
              <w:spacing w:before="66"/>
              <w:ind w:left="175"/>
              <w:rPr>
                <w:rFonts w:ascii="Times New Roman"/>
                <w:sz w:val="18"/>
                <w:lang w:val="en-US"/>
              </w:rPr>
            </w:pPr>
            <w:r>
              <w:rPr>
                <w:rFonts w:hint="eastAsia" w:ascii="Times New Roman"/>
                <w:sz w:val="18"/>
                <w:lang w:val="en-US"/>
              </w:rPr>
              <w:t>19</w:t>
            </w:r>
          </w:p>
        </w:tc>
        <w:tc>
          <w:tcPr>
            <w:tcW w:w="5531" w:type="dxa"/>
          </w:tcPr>
          <w:p>
            <w:pPr>
              <w:pStyle w:val="9"/>
              <w:spacing w:before="56"/>
              <w:ind w:left="14"/>
              <w:rPr>
                <w:sz w:val="18"/>
              </w:rPr>
            </w:pPr>
            <w:r>
              <w:rPr>
                <w:sz w:val="18"/>
              </w:rPr>
              <w:t>总随机表</w:t>
            </w:r>
          </w:p>
        </w:tc>
        <w:tc>
          <w:tcPr>
            <w:tcW w:w="1100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238" w:type="dxa"/>
          </w:tcPr>
          <w:p>
            <w:pPr>
              <w:pStyle w:val="9"/>
              <w:spacing w:before="56"/>
              <w:ind w:left="184" w:right="217"/>
              <w:jc w:val="center"/>
              <w:rPr>
                <w:sz w:val="18"/>
              </w:rPr>
            </w:pPr>
            <w:r>
              <w:rPr>
                <w:sz w:val="18"/>
              </w:rPr>
              <w:t>保存原件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609" w:type="dxa"/>
          </w:tcPr>
          <w:p>
            <w:pPr>
              <w:pStyle w:val="9"/>
              <w:spacing w:before="66"/>
              <w:ind w:left="175"/>
              <w:rPr>
                <w:rFonts w:ascii="Times New Roman"/>
                <w:sz w:val="18"/>
                <w:lang w:val="en-US"/>
              </w:rPr>
            </w:pPr>
            <w:r>
              <w:rPr>
                <w:rFonts w:hint="eastAsia" w:ascii="Times New Roman"/>
                <w:sz w:val="18"/>
                <w:lang w:val="en-US"/>
              </w:rPr>
              <w:t>20</w:t>
            </w:r>
          </w:p>
        </w:tc>
        <w:tc>
          <w:tcPr>
            <w:tcW w:w="5531" w:type="dxa"/>
          </w:tcPr>
          <w:p>
            <w:pPr>
              <w:pStyle w:val="9"/>
              <w:spacing w:before="57"/>
              <w:ind w:left="14"/>
              <w:rPr>
                <w:sz w:val="18"/>
              </w:rPr>
            </w:pPr>
            <w:r>
              <w:rPr>
                <w:rFonts w:hint="eastAsia"/>
                <w:sz w:val="18"/>
              </w:rPr>
              <w:t>申办者试验前监查报告</w:t>
            </w:r>
          </w:p>
        </w:tc>
        <w:tc>
          <w:tcPr>
            <w:tcW w:w="1100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238" w:type="dxa"/>
          </w:tcPr>
          <w:p>
            <w:pPr>
              <w:pStyle w:val="9"/>
              <w:spacing w:before="57"/>
              <w:ind w:left="184" w:right="217"/>
              <w:jc w:val="center"/>
              <w:rPr>
                <w:sz w:val="18"/>
              </w:rPr>
            </w:pPr>
            <w:r>
              <w:rPr>
                <w:sz w:val="18"/>
              </w:rPr>
              <w:t>保存原件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09" w:type="dxa"/>
          </w:tcPr>
          <w:p>
            <w:pPr>
              <w:pStyle w:val="9"/>
              <w:spacing w:before="66"/>
              <w:ind w:left="175"/>
              <w:rPr>
                <w:rFonts w:ascii="Times New Roman"/>
                <w:sz w:val="18"/>
                <w:lang w:val="en-US"/>
              </w:rPr>
            </w:pPr>
            <w:r>
              <w:rPr>
                <w:rFonts w:ascii="Times New Roman"/>
                <w:sz w:val="18"/>
              </w:rPr>
              <w:t>2</w:t>
            </w:r>
            <w:r>
              <w:rPr>
                <w:rFonts w:hint="eastAsia" w:ascii="Times New Roman"/>
                <w:sz w:val="18"/>
                <w:lang w:val="en-US"/>
              </w:rPr>
              <w:t>1</w:t>
            </w:r>
          </w:p>
        </w:tc>
        <w:tc>
          <w:tcPr>
            <w:tcW w:w="5531" w:type="dxa"/>
          </w:tcPr>
          <w:p>
            <w:pPr>
              <w:pStyle w:val="9"/>
              <w:spacing w:before="57"/>
              <w:ind w:left="14"/>
              <w:rPr>
                <w:sz w:val="18"/>
              </w:rPr>
            </w:pPr>
            <w:r>
              <w:rPr>
                <w:rFonts w:hint="eastAsia"/>
                <w:sz w:val="18"/>
              </w:rPr>
              <w:t>试验启动</w:t>
            </w:r>
            <w:r>
              <w:rPr>
                <w:sz w:val="18"/>
              </w:rPr>
              <w:t>监查报告</w:t>
            </w:r>
          </w:p>
        </w:tc>
        <w:tc>
          <w:tcPr>
            <w:tcW w:w="1100" w:type="dxa"/>
            <w:vAlign w:val="center"/>
          </w:tcPr>
          <w:p>
            <w:pPr>
              <w:pStyle w:val="9"/>
              <w:jc w:val="center"/>
              <w:rPr>
                <w:rFonts w:ascii="Times New Roman"/>
                <w:sz w:val="18"/>
              </w:rPr>
            </w:pPr>
            <w:r>
              <w:rPr>
                <w:sz w:val="18"/>
              </w:rPr>
              <w:t>保存</w:t>
            </w:r>
          </w:p>
        </w:tc>
        <w:tc>
          <w:tcPr>
            <w:tcW w:w="1238" w:type="dxa"/>
          </w:tcPr>
          <w:p>
            <w:pPr>
              <w:pStyle w:val="9"/>
              <w:spacing w:before="57"/>
              <w:ind w:right="217" w:firstLine="180" w:firstLineChars="100"/>
              <w:jc w:val="both"/>
              <w:rPr>
                <w:sz w:val="18"/>
              </w:rPr>
            </w:pPr>
            <w:r>
              <w:rPr>
                <w:sz w:val="18"/>
              </w:rPr>
              <w:t>保存原件</w:t>
            </w:r>
          </w:p>
        </w:tc>
      </w:tr>
    </w:tbl>
    <w:p>
      <w:pPr>
        <w:rPr>
          <w:lang w:val="en-US"/>
        </w:rPr>
      </w:pPr>
      <w:r>
        <w:rPr>
          <w:lang w:val="en-US"/>
        </w:rPr>
        <w:br w:type="page"/>
      </w:r>
    </w:p>
    <w:p>
      <w:pPr>
        <w:spacing w:line="480" w:lineRule="auto"/>
        <w:ind w:left="-440" w:leftChars="-200" w:firstLine="376" w:firstLineChars="157"/>
        <w:jc w:val="center"/>
        <w:rPr>
          <w:rFonts w:ascii="黑体" w:hAnsi="黑体" w:eastAsia="黑体" w:cs="黑体"/>
          <w:sz w:val="24"/>
          <w:szCs w:val="24"/>
          <w:lang w:val="en-US"/>
        </w:rPr>
      </w:pPr>
      <w:r>
        <w:rPr>
          <w:rFonts w:hint="eastAsia" w:ascii="黑体" w:hAnsi="黑体" w:eastAsia="黑体" w:cs="黑体"/>
          <w:sz w:val="24"/>
          <w:szCs w:val="24"/>
          <w:lang w:val="en-US"/>
        </w:rPr>
        <w:t>二、临床试验进行阶段</w:t>
      </w:r>
    </w:p>
    <w:tbl>
      <w:tblPr>
        <w:tblStyle w:val="6"/>
        <w:tblW w:w="4875" w:type="pct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97"/>
        <w:gridCol w:w="5296"/>
        <w:gridCol w:w="1044"/>
        <w:gridCol w:w="117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3630" w:type="pct"/>
            <w:gridSpan w:val="2"/>
          </w:tcPr>
          <w:p>
            <w:pPr>
              <w:pStyle w:val="9"/>
              <w:spacing w:before="150"/>
              <w:ind w:left="2154" w:right="2138"/>
              <w:jc w:val="center"/>
              <w:rPr>
                <w:sz w:val="18"/>
              </w:rPr>
            </w:pPr>
            <w:r>
              <w:rPr>
                <w:sz w:val="18"/>
              </w:rPr>
              <w:t>临床试验保存文件</w:t>
            </w:r>
          </w:p>
        </w:tc>
        <w:tc>
          <w:tcPr>
            <w:tcW w:w="643" w:type="pct"/>
          </w:tcPr>
          <w:p>
            <w:pPr>
              <w:pStyle w:val="9"/>
              <w:spacing w:before="150"/>
              <w:ind w:left="144" w:right="174"/>
              <w:jc w:val="center"/>
              <w:rPr>
                <w:sz w:val="18"/>
              </w:rPr>
            </w:pPr>
            <w:r>
              <w:rPr>
                <w:sz w:val="18"/>
              </w:rPr>
              <w:t>研究者</w:t>
            </w:r>
          </w:p>
        </w:tc>
        <w:tc>
          <w:tcPr>
            <w:tcW w:w="725" w:type="pct"/>
          </w:tcPr>
          <w:p>
            <w:pPr>
              <w:pStyle w:val="9"/>
              <w:spacing w:before="150"/>
              <w:ind w:left="151" w:right="182"/>
              <w:jc w:val="center"/>
              <w:rPr>
                <w:sz w:val="18"/>
              </w:rPr>
            </w:pPr>
            <w:r>
              <w:rPr>
                <w:sz w:val="18"/>
              </w:rPr>
              <w:t>申办者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368" w:type="pct"/>
          </w:tcPr>
          <w:p>
            <w:pPr>
              <w:pStyle w:val="9"/>
              <w:spacing w:before="66"/>
              <w:ind w:left="165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1</w:t>
            </w:r>
          </w:p>
        </w:tc>
        <w:tc>
          <w:tcPr>
            <w:tcW w:w="3262" w:type="pct"/>
          </w:tcPr>
          <w:p>
            <w:pPr>
              <w:pStyle w:val="9"/>
              <w:spacing w:before="57"/>
              <w:ind w:left="14"/>
              <w:rPr>
                <w:sz w:val="18"/>
              </w:rPr>
            </w:pPr>
            <w:r>
              <w:rPr>
                <w:rFonts w:hint="eastAsia"/>
                <w:sz w:val="18"/>
                <w:lang w:val="en-US"/>
              </w:rPr>
              <w:t>更新的</w:t>
            </w:r>
            <w:r>
              <w:rPr>
                <w:sz w:val="18"/>
              </w:rPr>
              <w:t>研究者手册</w:t>
            </w:r>
          </w:p>
        </w:tc>
        <w:tc>
          <w:tcPr>
            <w:tcW w:w="643" w:type="pct"/>
          </w:tcPr>
          <w:p>
            <w:pPr>
              <w:pStyle w:val="9"/>
              <w:spacing w:before="57"/>
              <w:ind w:left="148" w:right="174"/>
              <w:jc w:val="center"/>
              <w:rPr>
                <w:sz w:val="18"/>
              </w:rPr>
            </w:pPr>
            <w:r>
              <w:rPr>
                <w:sz w:val="18"/>
              </w:rPr>
              <w:t>保存</w:t>
            </w:r>
          </w:p>
        </w:tc>
        <w:tc>
          <w:tcPr>
            <w:tcW w:w="725" w:type="pct"/>
          </w:tcPr>
          <w:p>
            <w:pPr>
              <w:pStyle w:val="9"/>
              <w:spacing w:before="57"/>
              <w:ind w:left="155" w:right="182"/>
              <w:jc w:val="center"/>
              <w:rPr>
                <w:sz w:val="18"/>
              </w:rPr>
            </w:pPr>
            <w:r>
              <w:rPr>
                <w:sz w:val="18"/>
              </w:rPr>
              <w:t>保存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368" w:type="pct"/>
          </w:tcPr>
          <w:p>
            <w:pPr>
              <w:pStyle w:val="9"/>
              <w:spacing w:before="67"/>
              <w:ind w:left="165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2</w:t>
            </w:r>
          </w:p>
        </w:tc>
        <w:tc>
          <w:tcPr>
            <w:tcW w:w="3262" w:type="pct"/>
          </w:tcPr>
          <w:p>
            <w:pPr>
              <w:pStyle w:val="9"/>
              <w:spacing w:before="55"/>
              <w:ind w:left="14" w:right="-15"/>
              <w:rPr>
                <w:sz w:val="18"/>
                <w:lang w:val="en-US"/>
              </w:rPr>
            </w:pPr>
            <w:r>
              <w:rPr>
                <w:spacing w:val="-2"/>
                <w:sz w:val="18"/>
              </w:rPr>
              <w:t>其他文件</w:t>
            </w:r>
            <w:r>
              <w:rPr>
                <w:sz w:val="18"/>
              </w:rPr>
              <w:t>（</w:t>
            </w:r>
            <w:r>
              <w:rPr>
                <w:spacing w:val="-3"/>
                <w:sz w:val="18"/>
              </w:rPr>
              <w:t>方案、病例报告表、知情同意书、书面情况通知</w:t>
            </w:r>
            <w:r>
              <w:rPr>
                <w:spacing w:val="-5"/>
                <w:sz w:val="18"/>
              </w:rPr>
              <w:t>）</w:t>
            </w:r>
            <w:r>
              <w:rPr>
                <w:sz w:val="18"/>
              </w:rPr>
              <w:t>更</w:t>
            </w:r>
            <w:r>
              <w:rPr>
                <w:rFonts w:hint="eastAsia"/>
                <w:sz w:val="18"/>
                <w:lang w:val="en-US"/>
              </w:rPr>
              <w:t>新</w:t>
            </w:r>
          </w:p>
        </w:tc>
        <w:tc>
          <w:tcPr>
            <w:tcW w:w="643" w:type="pct"/>
          </w:tcPr>
          <w:p>
            <w:pPr>
              <w:pStyle w:val="9"/>
              <w:spacing w:before="55"/>
              <w:ind w:left="148" w:right="174"/>
              <w:jc w:val="center"/>
              <w:rPr>
                <w:sz w:val="18"/>
              </w:rPr>
            </w:pPr>
            <w:r>
              <w:rPr>
                <w:sz w:val="18"/>
              </w:rPr>
              <w:t>保存</w:t>
            </w:r>
          </w:p>
        </w:tc>
        <w:tc>
          <w:tcPr>
            <w:tcW w:w="725" w:type="pct"/>
          </w:tcPr>
          <w:p>
            <w:pPr>
              <w:pStyle w:val="9"/>
              <w:spacing w:before="55"/>
              <w:ind w:left="155" w:right="182"/>
              <w:jc w:val="center"/>
              <w:rPr>
                <w:sz w:val="18"/>
              </w:rPr>
            </w:pPr>
            <w:r>
              <w:rPr>
                <w:sz w:val="18"/>
              </w:rPr>
              <w:t>保存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368" w:type="pct"/>
          </w:tcPr>
          <w:p>
            <w:pPr>
              <w:pStyle w:val="9"/>
              <w:spacing w:before="66"/>
              <w:ind w:left="165"/>
              <w:rPr>
                <w:rFonts w:ascii="Times New Roman"/>
                <w:sz w:val="18"/>
                <w:lang w:val="en-US"/>
              </w:rPr>
            </w:pPr>
            <w:r>
              <w:rPr>
                <w:rFonts w:hint="eastAsia" w:ascii="Times New Roman"/>
                <w:sz w:val="18"/>
                <w:lang w:val="en-US"/>
              </w:rPr>
              <w:t>3</w:t>
            </w:r>
          </w:p>
        </w:tc>
        <w:tc>
          <w:tcPr>
            <w:tcW w:w="3262" w:type="pct"/>
          </w:tcPr>
          <w:p>
            <w:pPr>
              <w:pStyle w:val="9"/>
              <w:spacing w:before="56"/>
              <w:ind w:left="14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伦理委员会审查相关材料更新（注明版本号、日期）</w:t>
            </w:r>
          </w:p>
        </w:tc>
        <w:tc>
          <w:tcPr>
            <w:tcW w:w="643" w:type="pct"/>
          </w:tcPr>
          <w:p>
            <w:pPr>
              <w:pStyle w:val="9"/>
              <w:spacing w:before="56"/>
              <w:ind w:left="148" w:right="174"/>
              <w:jc w:val="center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保存</w:t>
            </w:r>
          </w:p>
        </w:tc>
        <w:tc>
          <w:tcPr>
            <w:tcW w:w="725" w:type="pct"/>
          </w:tcPr>
          <w:p>
            <w:pPr>
              <w:pStyle w:val="9"/>
              <w:spacing w:before="56"/>
              <w:ind w:left="155" w:right="182"/>
              <w:jc w:val="center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保存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368" w:type="pct"/>
          </w:tcPr>
          <w:p>
            <w:pPr>
              <w:pStyle w:val="9"/>
              <w:spacing w:before="66"/>
              <w:ind w:left="165"/>
              <w:rPr>
                <w:rFonts w:ascii="Times New Roman"/>
                <w:sz w:val="18"/>
                <w:lang w:val="en-US"/>
              </w:rPr>
            </w:pPr>
            <w:r>
              <w:rPr>
                <w:rFonts w:hint="eastAsia" w:ascii="Times New Roman"/>
                <w:sz w:val="18"/>
                <w:lang w:val="en-US"/>
              </w:rPr>
              <w:t>4</w:t>
            </w:r>
          </w:p>
        </w:tc>
        <w:tc>
          <w:tcPr>
            <w:tcW w:w="3262" w:type="pct"/>
          </w:tcPr>
          <w:p>
            <w:pPr>
              <w:pStyle w:val="9"/>
              <w:spacing w:before="56"/>
              <w:ind w:left="14"/>
              <w:rPr>
                <w:sz w:val="18"/>
              </w:rPr>
            </w:pPr>
            <w:r>
              <w:rPr>
                <w:rFonts w:hint="eastAsia"/>
                <w:sz w:val="18"/>
              </w:rPr>
              <w:t>药品监督管理部门对试验方案修改及其他文件的许可、备案</w:t>
            </w:r>
          </w:p>
        </w:tc>
        <w:tc>
          <w:tcPr>
            <w:tcW w:w="643" w:type="pct"/>
          </w:tcPr>
          <w:p>
            <w:pPr>
              <w:pStyle w:val="9"/>
              <w:spacing w:before="56"/>
              <w:ind w:left="148" w:right="174"/>
              <w:jc w:val="center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必要时</w:t>
            </w:r>
          </w:p>
        </w:tc>
        <w:tc>
          <w:tcPr>
            <w:tcW w:w="725" w:type="pct"/>
          </w:tcPr>
          <w:p>
            <w:pPr>
              <w:pStyle w:val="9"/>
              <w:spacing w:before="56"/>
              <w:ind w:left="155" w:right="182"/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val="en-US"/>
              </w:rPr>
              <w:t>保存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368" w:type="pct"/>
          </w:tcPr>
          <w:p>
            <w:pPr>
              <w:pStyle w:val="9"/>
              <w:spacing w:before="66"/>
              <w:ind w:left="165"/>
              <w:rPr>
                <w:rFonts w:ascii="Times New Roman"/>
                <w:sz w:val="18"/>
                <w:lang w:val="en-US"/>
              </w:rPr>
            </w:pPr>
            <w:r>
              <w:rPr>
                <w:rFonts w:hint="eastAsia" w:ascii="Times New Roman"/>
                <w:sz w:val="18"/>
                <w:lang w:val="en-US"/>
              </w:rPr>
              <w:t>5</w:t>
            </w:r>
          </w:p>
        </w:tc>
        <w:tc>
          <w:tcPr>
            <w:tcW w:w="3262" w:type="pct"/>
          </w:tcPr>
          <w:p>
            <w:pPr>
              <w:pStyle w:val="9"/>
              <w:spacing w:before="56"/>
              <w:ind w:left="14"/>
              <w:rPr>
                <w:sz w:val="18"/>
              </w:rPr>
            </w:pPr>
            <w:r>
              <w:rPr>
                <w:sz w:val="18"/>
              </w:rPr>
              <w:t>研究者</w:t>
            </w:r>
            <w:r>
              <w:rPr>
                <w:rFonts w:hint="eastAsia"/>
                <w:sz w:val="18"/>
                <w:lang w:val="en-US"/>
              </w:rPr>
              <w:t>更新</w:t>
            </w:r>
            <w:r>
              <w:rPr>
                <w:sz w:val="18"/>
              </w:rPr>
              <w:t>履历</w:t>
            </w:r>
          </w:p>
        </w:tc>
        <w:tc>
          <w:tcPr>
            <w:tcW w:w="643" w:type="pct"/>
          </w:tcPr>
          <w:p>
            <w:pPr>
              <w:pStyle w:val="9"/>
              <w:spacing w:before="56"/>
              <w:ind w:left="148" w:right="174"/>
              <w:jc w:val="center"/>
              <w:rPr>
                <w:sz w:val="18"/>
              </w:rPr>
            </w:pPr>
            <w:r>
              <w:rPr>
                <w:sz w:val="18"/>
              </w:rPr>
              <w:t>保存</w:t>
            </w:r>
          </w:p>
        </w:tc>
        <w:tc>
          <w:tcPr>
            <w:tcW w:w="725" w:type="pct"/>
          </w:tcPr>
          <w:p>
            <w:pPr>
              <w:pStyle w:val="9"/>
              <w:spacing w:before="56"/>
              <w:ind w:left="155" w:right="182"/>
              <w:jc w:val="center"/>
              <w:rPr>
                <w:sz w:val="18"/>
              </w:rPr>
            </w:pPr>
            <w:r>
              <w:rPr>
                <w:sz w:val="18"/>
              </w:rPr>
              <w:t>保存原件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368" w:type="pct"/>
          </w:tcPr>
          <w:p>
            <w:pPr>
              <w:pStyle w:val="9"/>
              <w:spacing w:before="67"/>
              <w:ind w:left="165"/>
              <w:rPr>
                <w:rFonts w:ascii="Times New Roman"/>
                <w:sz w:val="18"/>
                <w:lang w:val="en-US"/>
              </w:rPr>
            </w:pPr>
            <w:r>
              <w:rPr>
                <w:rFonts w:hint="eastAsia" w:ascii="Times New Roman"/>
                <w:sz w:val="18"/>
                <w:lang w:val="en-US"/>
              </w:rPr>
              <w:t>6</w:t>
            </w:r>
          </w:p>
        </w:tc>
        <w:tc>
          <w:tcPr>
            <w:tcW w:w="3262" w:type="pct"/>
          </w:tcPr>
          <w:p>
            <w:pPr>
              <w:pStyle w:val="9"/>
              <w:spacing w:before="57"/>
              <w:ind w:left="14"/>
              <w:rPr>
                <w:sz w:val="18"/>
              </w:rPr>
            </w:pPr>
            <w:r>
              <w:rPr>
                <w:rFonts w:hint="eastAsia"/>
                <w:sz w:val="18"/>
                <w:lang w:val="en-US"/>
              </w:rPr>
              <w:t>更新的</w:t>
            </w:r>
            <w:r>
              <w:rPr>
                <w:rFonts w:hint="eastAsia"/>
                <w:sz w:val="18"/>
              </w:rPr>
              <w:t>临床试验有关的实验室检测正常值范围</w:t>
            </w:r>
            <w:r>
              <w:rPr>
                <w:rFonts w:hint="eastAsia"/>
                <w:sz w:val="18"/>
                <w:lang w:val="en-US"/>
              </w:rPr>
              <w:t>及有效期</w:t>
            </w:r>
          </w:p>
        </w:tc>
        <w:tc>
          <w:tcPr>
            <w:tcW w:w="643" w:type="pct"/>
          </w:tcPr>
          <w:p>
            <w:pPr>
              <w:pStyle w:val="9"/>
              <w:spacing w:before="57"/>
              <w:ind w:left="148" w:right="174"/>
              <w:jc w:val="center"/>
              <w:rPr>
                <w:sz w:val="18"/>
              </w:rPr>
            </w:pPr>
            <w:r>
              <w:rPr>
                <w:sz w:val="18"/>
              </w:rPr>
              <w:t>保存</w:t>
            </w:r>
          </w:p>
        </w:tc>
        <w:tc>
          <w:tcPr>
            <w:tcW w:w="725" w:type="pct"/>
          </w:tcPr>
          <w:p>
            <w:pPr>
              <w:pStyle w:val="9"/>
              <w:spacing w:before="57"/>
              <w:ind w:left="155" w:right="182"/>
              <w:jc w:val="center"/>
              <w:rPr>
                <w:sz w:val="18"/>
              </w:rPr>
            </w:pPr>
            <w:r>
              <w:rPr>
                <w:sz w:val="18"/>
              </w:rPr>
              <w:t>保存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368" w:type="pct"/>
          </w:tcPr>
          <w:p>
            <w:pPr>
              <w:pStyle w:val="9"/>
              <w:spacing w:before="67"/>
              <w:ind w:left="165"/>
              <w:rPr>
                <w:rFonts w:ascii="Times New Roman"/>
                <w:sz w:val="18"/>
                <w:lang w:val="en-US"/>
              </w:rPr>
            </w:pPr>
            <w:r>
              <w:rPr>
                <w:rFonts w:hint="eastAsia" w:ascii="Times New Roman"/>
                <w:sz w:val="18"/>
                <w:lang w:val="en-US"/>
              </w:rPr>
              <w:t>7</w:t>
            </w:r>
          </w:p>
        </w:tc>
        <w:tc>
          <w:tcPr>
            <w:tcW w:w="3262" w:type="pct"/>
          </w:tcPr>
          <w:p>
            <w:pPr>
              <w:pStyle w:val="9"/>
              <w:spacing w:before="57"/>
              <w:ind w:left="14"/>
              <w:rPr>
                <w:sz w:val="18"/>
              </w:rPr>
            </w:pPr>
            <w:r>
              <w:rPr>
                <w:rFonts w:hint="eastAsia"/>
                <w:sz w:val="18"/>
                <w:lang w:val="en-US"/>
              </w:rPr>
              <w:t>更新的</w:t>
            </w:r>
            <w:r>
              <w:rPr>
                <w:sz w:val="18"/>
              </w:rPr>
              <w:t>医学或实验室操作的质控证明</w:t>
            </w:r>
          </w:p>
        </w:tc>
        <w:tc>
          <w:tcPr>
            <w:tcW w:w="643" w:type="pct"/>
          </w:tcPr>
          <w:p>
            <w:pPr>
              <w:pStyle w:val="9"/>
              <w:spacing w:before="57"/>
              <w:ind w:left="148" w:right="174"/>
              <w:jc w:val="center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必要时</w:t>
            </w:r>
          </w:p>
        </w:tc>
        <w:tc>
          <w:tcPr>
            <w:tcW w:w="725" w:type="pct"/>
          </w:tcPr>
          <w:p>
            <w:pPr>
              <w:pStyle w:val="9"/>
              <w:spacing w:before="57"/>
              <w:ind w:left="155" w:right="182"/>
              <w:jc w:val="center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保存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368" w:type="pct"/>
          </w:tcPr>
          <w:p>
            <w:pPr>
              <w:pStyle w:val="9"/>
              <w:spacing w:before="67"/>
              <w:ind w:left="165"/>
              <w:rPr>
                <w:rFonts w:ascii="Times New Roman"/>
                <w:sz w:val="18"/>
              </w:rPr>
            </w:pPr>
            <w:r>
              <w:rPr>
                <w:rFonts w:hint="eastAsia" w:ascii="Times New Roman"/>
                <w:sz w:val="18"/>
                <w:lang w:val="en-US"/>
              </w:rPr>
              <w:t>8</w:t>
            </w:r>
          </w:p>
        </w:tc>
        <w:tc>
          <w:tcPr>
            <w:tcW w:w="3262" w:type="pct"/>
          </w:tcPr>
          <w:p>
            <w:pPr>
              <w:pStyle w:val="9"/>
              <w:spacing w:before="55"/>
              <w:ind w:left="14"/>
              <w:rPr>
                <w:sz w:val="18"/>
              </w:rPr>
            </w:pPr>
            <w:r>
              <w:rPr>
                <w:sz w:val="18"/>
              </w:rPr>
              <w:t>试验用药品与试验相关物资的运货单</w:t>
            </w:r>
          </w:p>
        </w:tc>
        <w:tc>
          <w:tcPr>
            <w:tcW w:w="643" w:type="pct"/>
          </w:tcPr>
          <w:p>
            <w:pPr>
              <w:pStyle w:val="9"/>
              <w:spacing w:before="55"/>
              <w:ind w:left="148" w:right="174"/>
              <w:jc w:val="center"/>
              <w:rPr>
                <w:sz w:val="18"/>
              </w:rPr>
            </w:pPr>
            <w:r>
              <w:rPr>
                <w:sz w:val="18"/>
              </w:rPr>
              <w:t>保存</w:t>
            </w:r>
          </w:p>
        </w:tc>
        <w:tc>
          <w:tcPr>
            <w:tcW w:w="725" w:type="pct"/>
          </w:tcPr>
          <w:p>
            <w:pPr>
              <w:pStyle w:val="9"/>
              <w:spacing w:before="55"/>
              <w:ind w:left="155" w:right="182"/>
              <w:jc w:val="center"/>
              <w:rPr>
                <w:sz w:val="18"/>
              </w:rPr>
            </w:pPr>
            <w:r>
              <w:rPr>
                <w:sz w:val="18"/>
              </w:rPr>
              <w:t>保存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</w:trPr>
        <w:tc>
          <w:tcPr>
            <w:tcW w:w="368" w:type="pct"/>
          </w:tcPr>
          <w:p>
            <w:pPr>
              <w:pStyle w:val="9"/>
              <w:spacing w:before="68"/>
              <w:ind w:left="165"/>
              <w:rPr>
                <w:rFonts w:ascii="Times New Roman"/>
                <w:sz w:val="18"/>
                <w:lang w:val="en-US"/>
              </w:rPr>
            </w:pPr>
            <w:r>
              <w:rPr>
                <w:rFonts w:hint="eastAsia" w:ascii="Times New Roman"/>
                <w:sz w:val="18"/>
                <w:lang w:val="en-US"/>
              </w:rPr>
              <w:t>9</w:t>
            </w:r>
          </w:p>
        </w:tc>
        <w:tc>
          <w:tcPr>
            <w:tcW w:w="3262" w:type="pct"/>
          </w:tcPr>
          <w:p>
            <w:pPr>
              <w:pStyle w:val="9"/>
              <w:spacing w:before="56"/>
              <w:ind w:left="14"/>
              <w:rPr>
                <w:sz w:val="18"/>
              </w:rPr>
            </w:pPr>
            <w:r>
              <w:rPr>
                <w:sz w:val="18"/>
              </w:rPr>
              <w:t>新批号试验药物的药检证明</w:t>
            </w:r>
          </w:p>
        </w:tc>
        <w:tc>
          <w:tcPr>
            <w:tcW w:w="643" w:type="pct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25" w:type="pct"/>
          </w:tcPr>
          <w:p>
            <w:pPr>
              <w:pStyle w:val="9"/>
              <w:spacing w:before="56"/>
              <w:ind w:left="155" w:right="182"/>
              <w:jc w:val="center"/>
              <w:rPr>
                <w:sz w:val="18"/>
              </w:rPr>
            </w:pPr>
            <w:r>
              <w:rPr>
                <w:sz w:val="18"/>
              </w:rPr>
              <w:t>保存原件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368" w:type="pct"/>
          </w:tcPr>
          <w:p>
            <w:pPr>
              <w:pStyle w:val="9"/>
              <w:spacing w:before="66"/>
              <w:ind w:left="165"/>
              <w:rPr>
                <w:rFonts w:ascii="Times New Roman"/>
                <w:sz w:val="18"/>
                <w:lang w:val="en-US"/>
              </w:rPr>
            </w:pPr>
            <w:r>
              <w:rPr>
                <w:rFonts w:hint="eastAsia" w:ascii="Times New Roman"/>
                <w:sz w:val="18"/>
                <w:lang w:val="en-US"/>
              </w:rPr>
              <w:t>10</w:t>
            </w:r>
          </w:p>
        </w:tc>
        <w:tc>
          <w:tcPr>
            <w:tcW w:w="3262" w:type="pct"/>
          </w:tcPr>
          <w:p>
            <w:pPr>
              <w:pStyle w:val="9"/>
              <w:spacing w:before="56"/>
              <w:ind w:left="14"/>
              <w:rPr>
                <w:sz w:val="18"/>
              </w:rPr>
            </w:pPr>
            <w:r>
              <w:rPr>
                <w:sz w:val="18"/>
              </w:rPr>
              <w:t>监查员访视报告</w:t>
            </w:r>
          </w:p>
        </w:tc>
        <w:tc>
          <w:tcPr>
            <w:tcW w:w="643" w:type="pct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25" w:type="pct"/>
          </w:tcPr>
          <w:p>
            <w:pPr>
              <w:pStyle w:val="9"/>
              <w:spacing w:before="56"/>
              <w:ind w:left="155" w:right="182"/>
              <w:jc w:val="center"/>
              <w:rPr>
                <w:sz w:val="18"/>
              </w:rPr>
            </w:pPr>
            <w:r>
              <w:rPr>
                <w:sz w:val="18"/>
              </w:rPr>
              <w:t>保存原件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2" w:hRule="atLeast"/>
        </w:trPr>
        <w:tc>
          <w:tcPr>
            <w:tcW w:w="368" w:type="pct"/>
          </w:tcPr>
          <w:p>
            <w:pPr>
              <w:pStyle w:val="9"/>
              <w:spacing w:before="67"/>
              <w:ind w:left="165"/>
              <w:rPr>
                <w:rFonts w:ascii="Times New Roman"/>
                <w:sz w:val="18"/>
                <w:lang w:val="en-US"/>
              </w:rPr>
            </w:pPr>
            <w:r>
              <w:rPr>
                <w:rFonts w:hint="eastAsia" w:ascii="Times New Roman"/>
                <w:sz w:val="18"/>
                <w:lang w:val="en-US"/>
              </w:rPr>
              <w:t>11</w:t>
            </w:r>
          </w:p>
        </w:tc>
        <w:tc>
          <w:tcPr>
            <w:tcW w:w="3262" w:type="pct"/>
          </w:tcPr>
          <w:p>
            <w:pPr>
              <w:pStyle w:val="9"/>
              <w:spacing w:before="57"/>
              <w:ind w:left="14"/>
              <w:rPr>
                <w:sz w:val="18"/>
              </w:rPr>
            </w:pPr>
            <w:r>
              <w:rPr>
                <w:rFonts w:hint="eastAsia"/>
                <w:sz w:val="18"/>
              </w:rPr>
              <w:t>现场访视之外的相关通讯、联络记录（往来信件、会议记录</w:t>
            </w:r>
            <w:r>
              <w:rPr>
                <w:rFonts w:hint="eastAsia"/>
                <w:sz w:val="18"/>
                <w:lang w:val="en-US"/>
              </w:rPr>
              <w:t>及</w:t>
            </w:r>
            <w:r>
              <w:rPr>
                <w:rFonts w:hint="eastAsia"/>
                <w:sz w:val="18"/>
              </w:rPr>
              <w:t>电话记录）</w:t>
            </w:r>
          </w:p>
        </w:tc>
        <w:tc>
          <w:tcPr>
            <w:tcW w:w="643" w:type="pct"/>
            <w:vAlign w:val="center"/>
          </w:tcPr>
          <w:p>
            <w:pPr>
              <w:pStyle w:val="9"/>
              <w:spacing w:before="57"/>
              <w:ind w:left="148" w:right="174"/>
              <w:jc w:val="center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保存</w:t>
            </w:r>
          </w:p>
        </w:tc>
        <w:tc>
          <w:tcPr>
            <w:tcW w:w="725" w:type="pct"/>
            <w:vAlign w:val="center"/>
          </w:tcPr>
          <w:p>
            <w:pPr>
              <w:pStyle w:val="9"/>
              <w:jc w:val="center"/>
              <w:rPr>
                <w:rFonts w:ascii="Times New Roman"/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保存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atLeast"/>
        </w:trPr>
        <w:tc>
          <w:tcPr>
            <w:tcW w:w="368" w:type="pct"/>
          </w:tcPr>
          <w:p>
            <w:pPr>
              <w:pStyle w:val="9"/>
              <w:spacing w:before="67"/>
              <w:ind w:left="165"/>
              <w:rPr>
                <w:rFonts w:ascii="Times New Roman"/>
                <w:sz w:val="18"/>
                <w:lang w:val="en-US"/>
              </w:rPr>
            </w:pPr>
            <w:r>
              <w:rPr>
                <w:rFonts w:hint="eastAsia" w:ascii="Times New Roman"/>
                <w:sz w:val="18"/>
                <w:lang w:val="en-US"/>
              </w:rPr>
              <w:t>12</w:t>
            </w:r>
          </w:p>
        </w:tc>
        <w:tc>
          <w:tcPr>
            <w:tcW w:w="3262" w:type="pct"/>
          </w:tcPr>
          <w:p>
            <w:pPr>
              <w:pStyle w:val="9"/>
              <w:spacing w:before="57"/>
              <w:ind w:left="14"/>
              <w:rPr>
                <w:sz w:val="18"/>
              </w:rPr>
            </w:pPr>
            <w:r>
              <w:rPr>
                <w:rFonts w:hint="eastAsia"/>
                <w:sz w:val="18"/>
                <w:lang w:val="en-US"/>
              </w:rPr>
              <w:t>签署</w:t>
            </w:r>
            <w:r>
              <w:rPr>
                <w:sz w:val="18"/>
              </w:rPr>
              <w:t>的知情同意书</w:t>
            </w:r>
          </w:p>
        </w:tc>
        <w:tc>
          <w:tcPr>
            <w:tcW w:w="643" w:type="pct"/>
          </w:tcPr>
          <w:p>
            <w:pPr>
              <w:pStyle w:val="9"/>
              <w:spacing w:before="57"/>
              <w:ind w:left="148" w:right="174"/>
              <w:jc w:val="center"/>
              <w:rPr>
                <w:sz w:val="18"/>
              </w:rPr>
            </w:pPr>
            <w:r>
              <w:rPr>
                <w:sz w:val="18"/>
              </w:rPr>
              <w:t>保存原件</w:t>
            </w:r>
          </w:p>
        </w:tc>
        <w:tc>
          <w:tcPr>
            <w:tcW w:w="725" w:type="pct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5" w:hRule="atLeast"/>
        </w:trPr>
        <w:tc>
          <w:tcPr>
            <w:tcW w:w="368" w:type="pct"/>
          </w:tcPr>
          <w:p>
            <w:pPr>
              <w:pStyle w:val="9"/>
              <w:spacing w:before="67"/>
              <w:ind w:left="165"/>
              <w:rPr>
                <w:rFonts w:ascii="Times New Roman"/>
                <w:sz w:val="18"/>
                <w:lang w:val="en-US"/>
              </w:rPr>
            </w:pPr>
            <w:r>
              <w:rPr>
                <w:rFonts w:hint="eastAsia" w:ascii="Times New Roman"/>
                <w:sz w:val="18"/>
                <w:lang w:val="en-US"/>
              </w:rPr>
              <w:t>13</w:t>
            </w:r>
          </w:p>
        </w:tc>
        <w:tc>
          <w:tcPr>
            <w:tcW w:w="3262" w:type="pct"/>
          </w:tcPr>
          <w:p>
            <w:pPr>
              <w:pStyle w:val="9"/>
              <w:spacing w:before="55"/>
              <w:ind w:left="14"/>
              <w:rPr>
                <w:sz w:val="18"/>
              </w:rPr>
            </w:pPr>
            <w:r>
              <w:rPr>
                <w:sz w:val="18"/>
              </w:rPr>
              <w:t>原始医疗文件</w:t>
            </w:r>
          </w:p>
        </w:tc>
        <w:tc>
          <w:tcPr>
            <w:tcW w:w="643" w:type="pct"/>
          </w:tcPr>
          <w:p>
            <w:pPr>
              <w:pStyle w:val="9"/>
              <w:spacing w:before="55"/>
              <w:ind w:left="148" w:right="174"/>
              <w:jc w:val="center"/>
              <w:rPr>
                <w:sz w:val="18"/>
              </w:rPr>
            </w:pPr>
            <w:r>
              <w:rPr>
                <w:sz w:val="18"/>
              </w:rPr>
              <w:t>保存原件</w:t>
            </w:r>
          </w:p>
        </w:tc>
        <w:tc>
          <w:tcPr>
            <w:tcW w:w="725" w:type="pct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6" w:hRule="atLeast"/>
        </w:trPr>
        <w:tc>
          <w:tcPr>
            <w:tcW w:w="368" w:type="pct"/>
          </w:tcPr>
          <w:p>
            <w:pPr>
              <w:pStyle w:val="9"/>
              <w:spacing w:before="68"/>
              <w:ind w:left="165"/>
              <w:rPr>
                <w:rFonts w:ascii="Times New Roman"/>
                <w:sz w:val="18"/>
                <w:lang w:val="en-US"/>
              </w:rPr>
            </w:pPr>
            <w:r>
              <w:rPr>
                <w:rFonts w:hint="eastAsia" w:ascii="Times New Roman"/>
                <w:sz w:val="18"/>
                <w:lang w:val="en-US"/>
              </w:rPr>
              <w:t>14</w:t>
            </w:r>
          </w:p>
        </w:tc>
        <w:tc>
          <w:tcPr>
            <w:tcW w:w="3262" w:type="pct"/>
          </w:tcPr>
          <w:p>
            <w:pPr>
              <w:pStyle w:val="9"/>
              <w:spacing w:before="56"/>
              <w:ind w:left="14"/>
              <w:rPr>
                <w:sz w:val="18"/>
              </w:rPr>
            </w:pPr>
            <w:r>
              <w:rPr>
                <w:sz w:val="18"/>
              </w:rPr>
              <w:t>病例报告表（已填写，签名，注明日期）</w:t>
            </w:r>
          </w:p>
        </w:tc>
        <w:tc>
          <w:tcPr>
            <w:tcW w:w="643" w:type="pct"/>
          </w:tcPr>
          <w:p>
            <w:pPr>
              <w:pStyle w:val="9"/>
              <w:spacing w:before="56"/>
              <w:ind w:left="148" w:right="174"/>
              <w:jc w:val="center"/>
              <w:rPr>
                <w:sz w:val="18"/>
              </w:rPr>
            </w:pPr>
            <w:r>
              <w:rPr>
                <w:sz w:val="18"/>
              </w:rPr>
              <w:t>保存副本</w:t>
            </w:r>
          </w:p>
        </w:tc>
        <w:tc>
          <w:tcPr>
            <w:tcW w:w="725" w:type="pct"/>
          </w:tcPr>
          <w:p>
            <w:pPr>
              <w:pStyle w:val="9"/>
              <w:spacing w:before="56"/>
              <w:ind w:left="155" w:right="182"/>
              <w:jc w:val="center"/>
              <w:rPr>
                <w:sz w:val="18"/>
              </w:rPr>
            </w:pPr>
            <w:r>
              <w:rPr>
                <w:sz w:val="18"/>
              </w:rPr>
              <w:t>保存原件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6" w:hRule="atLeast"/>
        </w:trPr>
        <w:tc>
          <w:tcPr>
            <w:tcW w:w="368" w:type="pct"/>
          </w:tcPr>
          <w:p>
            <w:pPr>
              <w:pStyle w:val="9"/>
              <w:spacing w:before="68"/>
              <w:ind w:left="165"/>
              <w:rPr>
                <w:rFonts w:ascii="Times New Roman"/>
                <w:sz w:val="18"/>
                <w:lang w:val="en-US"/>
              </w:rPr>
            </w:pPr>
            <w:r>
              <w:rPr>
                <w:rFonts w:hint="eastAsia" w:ascii="Times New Roman"/>
                <w:sz w:val="18"/>
                <w:lang w:val="en-US"/>
              </w:rPr>
              <w:t>15</w:t>
            </w:r>
          </w:p>
        </w:tc>
        <w:tc>
          <w:tcPr>
            <w:tcW w:w="3262" w:type="pct"/>
          </w:tcPr>
          <w:p>
            <w:pPr>
              <w:pStyle w:val="9"/>
              <w:spacing w:before="56"/>
              <w:ind w:left="14"/>
              <w:rPr>
                <w:sz w:val="18"/>
              </w:rPr>
            </w:pPr>
            <w:r>
              <w:rPr>
                <w:rFonts w:hint="eastAsia"/>
                <w:sz w:val="18"/>
              </w:rPr>
              <w:t>病例报告表修改记录</w:t>
            </w:r>
          </w:p>
        </w:tc>
        <w:tc>
          <w:tcPr>
            <w:tcW w:w="643" w:type="pct"/>
          </w:tcPr>
          <w:p>
            <w:pPr>
              <w:pStyle w:val="9"/>
              <w:spacing w:before="56"/>
              <w:ind w:left="148" w:right="174"/>
              <w:jc w:val="center"/>
              <w:rPr>
                <w:sz w:val="18"/>
              </w:rPr>
            </w:pPr>
            <w:r>
              <w:rPr>
                <w:sz w:val="18"/>
              </w:rPr>
              <w:t>保存副本</w:t>
            </w:r>
          </w:p>
        </w:tc>
        <w:tc>
          <w:tcPr>
            <w:tcW w:w="725" w:type="pct"/>
          </w:tcPr>
          <w:p>
            <w:pPr>
              <w:pStyle w:val="9"/>
              <w:spacing w:before="56"/>
              <w:ind w:left="155" w:right="182"/>
              <w:jc w:val="center"/>
              <w:rPr>
                <w:sz w:val="18"/>
              </w:rPr>
            </w:pPr>
            <w:r>
              <w:rPr>
                <w:sz w:val="18"/>
              </w:rPr>
              <w:t>保存原件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6" w:hRule="atLeast"/>
        </w:trPr>
        <w:tc>
          <w:tcPr>
            <w:tcW w:w="368" w:type="pct"/>
          </w:tcPr>
          <w:p>
            <w:pPr>
              <w:pStyle w:val="9"/>
              <w:spacing w:before="66"/>
              <w:ind w:left="165"/>
              <w:rPr>
                <w:rFonts w:ascii="Times New Roman"/>
                <w:sz w:val="18"/>
                <w:lang w:val="en-US"/>
              </w:rPr>
            </w:pPr>
            <w:r>
              <w:rPr>
                <w:rFonts w:hint="eastAsia" w:ascii="Times New Roman"/>
                <w:sz w:val="18"/>
                <w:lang w:val="en-US"/>
              </w:rPr>
              <w:t>16</w:t>
            </w:r>
          </w:p>
        </w:tc>
        <w:tc>
          <w:tcPr>
            <w:tcW w:w="3262" w:type="pct"/>
          </w:tcPr>
          <w:p>
            <w:pPr>
              <w:pStyle w:val="9"/>
              <w:spacing w:before="56"/>
              <w:ind w:left="14"/>
              <w:rPr>
                <w:sz w:val="18"/>
              </w:rPr>
            </w:pPr>
            <w:r>
              <w:rPr>
                <w:sz w:val="18"/>
              </w:rPr>
              <w:t>研究者致申办者的严重不良事件报告</w:t>
            </w:r>
          </w:p>
        </w:tc>
        <w:tc>
          <w:tcPr>
            <w:tcW w:w="643" w:type="pct"/>
          </w:tcPr>
          <w:p>
            <w:pPr>
              <w:pStyle w:val="9"/>
              <w:spacing w:before="56"/>
              <w:ind w:left="148" w:right="174"/>
              <w:jc w:val="center"/>
              <w:rPr>
                <w:sz w:val="18"/>
              </w:rPr>
            </w:pPr>
            <w:r>
              <w:rPr>
                <w:sz w:val="18"/>
              </w:rPr>
              <w:t>保存原件</w:t>
            </w:r>
          </w:p>
        </w:tc>
        <w:tc>
          <w:tcPr>
            <w:tcW w:w="725" w:type="pct"/>
          </w:tcPr>
          <w:p>
            <w:pPr>
              <w:pStyle w:val="9"/>
              <w:spacing w:before="56"/>
              <w:ind w:left="155" w:right="182"/>
              <w:jc w:val="center"/>
              <w:rPr>
                <w:sz w:val="18"/>
              </w:rPr>
            </w:pPr>
            <w:r>
              <w:rPr>
                <w:sz w:val="18"/>
              </w:rPr>
              <w:t>保存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368" w:type="pct"/>
          </w:tcPr>
          <w:p>
            <w:pPr>
              <w:pStyle w:val="9"/>
              <w:spacing w:before="76"/>
              <w:ind w:left="165"/>
              <w:rPr>
                <w:rFonts w:ascii="Times New Roman"/>
                <w:sz w:val="18"/>
                <w:lang w:val="en-US"/>
              </w:rPr>
            </w:pPr>
            <w:r>
              <w:rPr>
                <w:rFonts w:hint="eastAsia" w:ascii="Times New Roman"/>
                <w:sz w:val="18"/>
                <w:lang w:val="en-US"/>
              </w:rPr>
              <w:t>17</w:t>
            </w:r>
          </w:p>
        </w:tc>
        <w:tc>
          <w:tcPr>
            <w:tcW w:w="3262" w:type="pct"/>
          </w:tcPr>
          <w:p>
            <w:pPr>
              <w:pStyle w:val="9"/>
              <w:spacing w:before="64"/>
              <w:ind w:left="14"/>
              <w:rPr>
                <w:sz w:val="18"/>
              </w:rPr>
            </w:pPr>
            <w:r>
              <w:rPr>
                <w:sz w:val="18"/>
              </w:rPr>
              <w:t>申办者致药品监督管理局、伦理委员会的严重不良事件报告</w:t>
            </w:r>
          </w:p>
        </w:tc>
        <w:tc>
          <w:tcPr>
            <w:tcW w:w="643" w:type="pct"/>
          </w:tcPr>
          <w:p>
            <w:pPr>
              <w:pStyle w:val="9"/>
              <w:spacing w:before="64"/>
              <w:ind w:left="148" w:right="174"/>
              <w:jc w:val="center"/>
              <w:rPr>
                <w:sz w:val="18"/>
              </w:rPr>
            </w:pPr>
            <w:r>
              <w:rPr>
                <w:sz w:val="18"/>
              </w:rPr>
              <w:t>保存</w:t>
            </w:r>
            <w:r>
              <w:rPr>
                <w:rFonts w:hint="eastAsia"/>
                <w:sz w:val="18"/>
              </w:rPr>
              <w:t>（</w:t>
            </w:r>
            <w:r>
              <w:rPr>
                <w:rFonts w:hint="eastAsia"/>
                <w:sz w:val="18"/>
                <w:lang w:val="en-US"/>
              </w:rPr>
              <w:t>必要时</w:t>
            </w:r>
            <w:r>
              <w:rPr>
                <w:rFonts w:hint="eastAsia"/>
                <w:sz w:val="18"/>
              </w:rPr>
              <w:t>）</w:t>
            </w:r>
          </w:p>
        </w:tc>
        <w:tc>
          <w:tcPr>
            <w:tcW w:w="725" w:type="pct"/>
          </w:tcPr>
          <w:p>
            <w:pPr>
              <w:pStyle w:val="9"/>
              <w:spacing w:before="64"/>
              <w:ind w:left="155" w:right="182"/>
              <w:jc w:val="center"/>
              <w:rPr>
                <w:sz w:val="18"/>
              </w:rPr>
            </w:pPr>
            <w:r>
              <w:rPr>
                <w:sz w:val="18"/>
              </w:rPr>
              <w:t>保存原件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368" w:type="pct"/>
          </w:tcPr>
          <w:p>
            <w:pPr>
              <w:pStyle w:val="9"/>
              <w:spacing w:before="66"/>
              <w:ind w:left="165"/>
              <w:rPr>
                <w:rFonts w:ascii="Times New Roman"/>
                <w:sz w:val="18"/>
                <w:lang w:val="en-US"/>
              </w:rPr>
            </w:pPr>
            <w:r>
              <w:rPr>
                <w:rFonts w:hint="eastAsia" w:ascii="Times New Roman"/>
                <w:sz w:val="18"/>
                <w:lang w:val="en-US"/>
              </w:rPr>
              <w:t>18</w:t>
            </w:r>
          </w:p>
        </w:tc>
        <w:tc>
          <w:tcPr>
            <w:tcW w:w="3262" w:type="pct"/>
          </w:tcPr>
          <w:p>
            <w:pPr>
              <w:pStyle w:val="9"/>
              <w:spacing w:before="56"/>
              <w:ind w:left="14"/>
              <w:rPr>
                <w:sz w:val="18"/>
              </w:rPr>
            </w:pPr>
            <w:r>
              <w:rPr>
                <w:rFonts w:hint="eastAsia"/>
                <w:sz w:val="18"/>
              </w:rPr>
              <w:t>申办者向研究者通报的安全性资料</w:t>
            </w:r>
          </w:p>
        </w:tc>
        <w:tc>
          <w:tcPr>
            <w:tcW w:w="643" w:type="pct"/>
          </w:tcPr>
          <w:p>
            <w:pPr>
              <w:pStyle w:val="9"/>
              <w:spacing w:before="56"/>
              <w:ind w:left="148" w:right="174"/>
              <w:jc w:val="center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保存</w:t>
            </w:r>
          </w:p>
        </w:tc>
        <w:tc>
          <w:tcPr>
            <w:tcW w:w="725" w:type="pct"/>
          </w:tcPr>
          <w:p>
            <w:pPr>
              <w:pStyle w:val="9"/>
              <w:spacing w:before="56"/>
              <w:ind w:left="155" w:right="182"/>
              <w:jc w:val="center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保存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368" w:type="pct"/>
          </w:tcPr>
          <w:p>
            <w:pPr>
              <w:pStyle w:val="9"/>
              <w:spacing w:before="66"/>
              <w:ind w:left="165"/>
              <w:rPr>
                <w:rFonts w:ascii="Times New Roman"/>
                <w:sz w:val="18"/>
                <w:lang w:val="en-US"/>
              </w:rPr>
            </w:pPr>
            <w:r>
              <w:rPr>
                <w:rFonts w:hint="eastAsia" w:ascii="Times New Roman"/>
                <w:sz w:val="18"/>
                <w:lang w:val="en-US"/>
              </w:rPr>
              <w:t>19</w:t>
            </w:r>
          </w:p>
        </w:tc>
        <w:tc>
          <w:tcPr>
            <w:tcW w:w="3262" w:type="pct"/>
          </w:tcPr>
          <w:p>
            <w:pPr>
              <w:pStyle w:val="9"/>
              <w:spacing w:before="56"/>
              <w:ind w:left="14"/>
              <w:rPr>
                <w:sz w:val="18"/>
              </w:rPr>
            </w:pPr>
            <w:r>
              <w:rPr>
                <w:rFonts w:hint="eastAsia"/>
                <w:sz w:val="18"/>
              </w:rPr>
              <w:t>向伦理委员会和药品监督管理部门提交的阶段性报告</w:t>
            </w:r>
          </w:p>
        </w:tc>
        <w:tc>
          <w:tcPr>
            <w:tcW w:w="643" w:type="pct"/>
          </w:tcPr>
          <w:p>
            <w:pPr>
              <w:pStyle w:val="9"/>
              <w:spacing w:before="56"/>
              <w:ind w:left="148" w:right="174"/>
              <w:jc w:val="center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保存</w:t>
            </w:r>
          </w:p>
        </w:tc>
        <w:tc>
          <w:tcPr>
            <w:tcW w:w="725" w:type="pct"/>
          </w:tcPr>
          <w:p>
            <w:pPr>
              <w:pStyle w:val="9"/>
              <w:spacing w:before="56"/>
              <w:ind w:left="155" w:right="182"/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val="en-US"/>
              </w:rPr>
              <w:t>保存（必要时）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368" w:type="pct"/>
          </w:tcPr>
          <w:p>
            <w:pPr>
              <w:pStyle w:val="9"/>
              <w:spacing w:before="66"/>
              <w:ind w:left="165"/>
              <w:rPr>
                <w:rFonts w:ascii="Times New Roman"/>
                <w:sz w:val="18"/>
                <w:lang w:val="en-US"/>
              </w:rPr>
            </w:pPr>
            <w:r>
              <w:rPr>
                <w:rFonts w:hint="eastAsia" w:ascii="Times New Roman"/>
                <w:sz w:val="18"/>
                <w:lang w:val="en-US"/>
              </w:rPr>
              <w:t>20</w:t>
            </w:r>
          </w:p>
        </w:tc>
        <w:tc>
          <w:tcPr>
            <w:tcW w:w="3262" w:type="pct"/>
          </w:tcPr>
          <w:p>
            <w:pPr>
              <w:pStyle w:val="9"/>
              <w:spacing w:before="56"/>
              <w:ind w:left="14"/>
              <w:rPr>
                <w:sz w:val="18"/>
              </w:rPr>
            </w:pPr>
            <w:r>
              <w:rPr>
                <w:rFonts w:hint="eastAsia"/>
                <w:sz w:val="18"/>
              </w:rPr>
              <w:t>受试者筛选表</w:t>
            </w:r>
          </w:p>
        </w:tc>
        <w:tc>
          <w:tcPr>
            <w:tcW w:w="643" w:type="pct"/>
          </w:tcPr>
          <w:p>
            <w:pPr>
              <w:pStyle w:val="9"/>
              <w:spacing w:before="56"/>
              <w:ind w:left="148" w:right="174"/>
              <w:jc w:val="center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保存</w:t>
            </w:r>
          </w:p>
        </w:tc>
        <w:tc>
          <w:tcPr>
            <w:tcW w:w="725" w:type="pct"/>
          </w:tcPr>
          <w:p>
            <w:pPr>
              <w:pStyle w:val="9"/>
              <w:spacing w:before="56"/>
              <w:ind w:left="155" w:right="182"/>
              <w:jc w:val="center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保存（必要时）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368" w:type="pct"/>
          </w:tcPr>
          <w:p>
            <w:pPr>
              <w:pStyle w:val="9"/>
              <w:spacing w:before="66"/>
              <w:ind w:left="165"/>
              <w:rPr>
                <w:rFonts w:ascii="Times New Roman"/>
                <w:sz w:val="18"/>
                <w:lang w:val="en-US"/>
              </w:rPr>
            </w:pPr>
            <w:r>
              <w:rPr>
                <w:rFonts w:hint="eastAsia" w:ascii="Times New Roman"/>
                <w:sz w:val="18"/>
                <w:lang w:val="en-US"/>
              </w:rPr>
              <w:t>21</w:t>
            </w:r>
          </w:p>
        </w:tc>
        <w:tc>
          <w:tcPr>
            <w:tcW w:w="3262" w:type="pct"/>
          </w:tcPr>
          <w:p>
            <w:pPr>
              <w:pStyle w:val="9"/>
              <w:spacing w:before="56"/>
              <w:ind w:left="14"/>
              <w:rPr>
                <w:sz w:val="18"/>
              </w:rPr>
            </w:pPr>
            <w:r>
              <w:rPr>
                <w:sz w:val="18"/>
              </w:rPr>
              <w:t>受试者</w:t>
            </w:r>
            <w:r>
              <w:rPr>
                <w:rFonts w:hint="eastAsia"/>
                <w:sz w:val="18"/>
                <w:lang w:val="en-US"/>
              </w:rPr>
              <w:t>鉴定代码</w:t>
            </w:r>
            <w:r>
              <w:rPr>
                <w:sz w:val="18"/>
              </w:rPr>
              <w:t>表</w:t>
            </w:r>
          </w:p>
        </w:tc>
        <w:tc>
          <w:tcPr>
            <w:tcW w:w="643" w:type="pct"/>
          </w:tcPr>
          <w:p>
            <w:pPr>
              <w:pStyle w:val="9"/>
              <w:spacing w:before="56"/>
              <w:ind w:left="148" w:right="174"/>
              <w:jc w:val="center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保存</w:t>
            </w:r>
          </w:p>
        </w:tc>
        <w:tc>
          <w:tcPr>
            <w:tcW w:w="725" w:type="pct"/>
          </w:tcPr>
          <w:p>
            <w:pPr>
              <w:pStyle w:val="9"/>
              <w:spacing w:before="56"/>
              <w:ind w:left="155" w:right="182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368" w:type="pct"/>
          </w:tcPr>
          <w:p>
            <w:pPr>
              <w:pStyle w:val="9"/>
              <w:spacing w:before="66"/>
              <w:ind w:left="165"/>
              <w:rPr>
                <w:rFonts w:ascii="Times New Roman"/>
                <w:sz w:val="18"/>
                <w:lang w:val="en-US"/>
              </w:rPr>
            </w:pPr>
            <w:r>
              <w:rPr>
                <w:rFonts w:hint="eastAsia" w:ascii="Times New Roman"/>
                <w:sz w:val="18"/>
                <w:lang w:val="en-US"/>
              </w:rPr>
              <w:t>22</w:t>
            </w:r>
          </w:p>
        </w:tc>
        <w:tc>
          <w:tcPr>
            <w:tcW w:w="3262" w:type="pct"/>
          </w:tcPr>
          <w:p>
            <w:pPr>
              <w:pStyle w:val="9"/>
              <w:spacing w:before="56"/>
              <w:ind w:left="14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受试者入选表</w:t>
            </w:r>
          </w:p>
        </w:tc>
        <w:tc>
          <w:tcPr>
            <w:tcW w:w="643" w:type="pct"/>
          </w:tcPr>
          <w:p>
            <w:pPr>
              <w:pStyle w:val="9"/>
              <w:spacing w:before="56"/>
              <w:ind w:left="148" w:right="174"/>
              <w:jc w:val="center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保存</w:t>
            </w:r>
          </w:p>
        </w:tc>
        <w:tc>
          <w:tcPr>
            <w:tcW w:w="725" w:type="pct"/>
          </w:tcPr>
          <w:p>
            <w:pPr>
              <w:pStyle w:val="9"/>
              <w:spacing w:before="56"/>
              <w:ind w:left="155" w:right="182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</w:trPr>
        <w:tc>
          <w:tcPr>
            <w:tcW w:w="368" w:type="pct"/>
          </w:tcPr>
          <w:p>
            <w:pPr>
              <w:pStyle w:val="9"/>
              <w:spacing w:before="68"/>
              <w:ind w:left="165"/>
              <w:rPr>
                <w:rFonts w:ascii="Times New Roman"/>
                <w:sz w:val="18"/>
                <w:lang w:val="en-US"/>
              </w:rPr>
            </w:pPr>
            <w:r>
              <w:rPr>
                <w:rFonts w:hint="eastAsia" w:ascii="Times New Roman"/>
                <w:sz w:val="18"/>
                <w:lang w:val="en-US"/>
              </w:rPr>
              <w:t>23</w:t>
            </w:r>
          </w:p>
        </w:tc>
        <w:tc>
          <w:tcPr>
            <w:tcW w:w="3262" w:type="pct"/>
          </w:tcPr>
          <w:p>
            <w:pPr>
              <w:pStyle w:val="9"/>
              <w:spacing w:before="56"/>
              <w:ind w:left="14"/>
              <w:rPr>
                <w:sz w:val="18"/>
              </w:rPr>
            </w:pPr>
            <w:r>
              <w:rPr>
                <w:sz w:val="18"/>
              </w:rPr>
              <w:t>试验用药品</w:t>
            </w:r>
            <w:r>
              <w:rPr>
                <w:rFonts w:hint="eastAsia"/>
                <w:sz w:val="18"/>
              </w:rPr>
              <w:t>在临床试验机构的</w:t>
            </w:r>
            <w:r>
              <w:rPr>
                <w:sz w:val="18"/>
              </w:rPr>
              <w:t>登记表</w:t>
            </w:r>
          </w:p>
        </w:tc>
        <w:tc>
          <w:tcPr>
            <w:tcW w:w="643" w:type="pct"/>
          </w:tcPr>
          <w:p>
            <w:pPr>
              <w:pStyle w:val="9"/>
              <w:spacing w:before="56"/>
              <w:ind w:left="148" w:right="174"/>
              <w:jc w:val="center"/>
              <w:rPr>
                <w:sz w:val="18"/>
              </w:rPr>
            </w:pPr>
            <w:r>
              <w:rPr>
                <w:sz w:val="18"/>
              </w:rPr>
              <w:t>保存</w:t>
            </w:r>
          </w:p>
        </w:tc>
        <w:tc>
          <w:tcPr>
            <w:tcW w:w="725" w:type="pct"/>
          </w:tcPr>
          <w:p>
            <w:pPr>
              <w:pStyle w:val="9"/>
              <w:spacing w:before="56"/>
              <w:ind w:left="155" w:right="182"/>
              <w:jc w:val="center"/>
              <w:rPr>
                <w:sz w:val="18"/>
              </w:rPr>
            </w:pPr>
            <w:r>
              <w:rPr>
                <w:sz w:val="18"/>
              </w:rPr>
              <w:t>保存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368" w:type="pct"/>
          </w:tcPr>
          <w:p>
            <w:pPr>
              <w:pStyle w:val="9"/>
              <w:spacing w:before="66"/>
              <w:ind w:left="165"/>
              <w:rPr>
                <w:rFonts w:ascii="Times New Roman"/>
                <w:sz w:val="18"/>
                <w:lang w:val="en-US"/>
              </w:rPr>
            </w:pPr>
            <w:r>
              <w:rPr>
                <w:rFonts w:hint="eastAsia" w:ascii="Times New Roman"/>
                <w:sz w:val="18"/>
                <w:lang w:val="en-US"/>
              </w:rPr>
              <w:t>24</w:t>
            </w:r>
          </w:p>
        </w:tc>
        <w:tc>
          <w:tcPr>
            <w:tcW w:w="3262" w:type="pct"/>
          </w:tcPr>
          <w:p>
            <w:pPr>
              <w:pStyle w:val="9"/>
              <w:spacing w:before="56"/>
              <w:ind w:left="14"/>
              <w:rPr>
                <w:sz w:val="18"/>
              </w:rPr>
            </w:pPr>
            <w:r>
              <w:rPr>
                <w:rFonts w:hint="eastAsia"/>
                <w:sz w:val="18"/>
              </w:rPr>
              <w:t>研究者职责分工及签名页</w:t>
            </w:r>
          </w:p>
        </w:tc>
        <w:tc>
          <w:tcPr>
            <w:tcW w:w="643" w:type="pct"/>
          </w:tcPr>
          <w:p>
            <w:pPr>
              <w:pStyle w:val="9"/>
              <w:spacing w:before="56"/>
              <w:ind w:left="148" w:right="174"/>
              <w:jc w:val="center"/>
              <w:rPr>
                <w:sz w:val="18"/>
              </w:rPr>
            </w:pPr>
            <w:r>
              <w:rPr>
                <w:sz w:val="18"/>
              </w:rPr>
              <w:t>保存</w:t>
            </w:r>
          </w:p>
        </w:tc>
        <w:tc>
          <w:tcPr>
            <w:tcW w:w="725" w:type="pct"/>
          </w:tcPr>
          <w:p>
            <w:pPr>
              <w:pStyle w:val="9"/>
              <w:spacing w:before="56"/>
              <w:ind w:left="155" w:right="182"/>
              <w:jc w:val="center"/>
              <w:rPr>
                <w:sz w:val="18"/>
              </w:rPr>
            </w:pPr>
            <w:r>
              <w:rPr>
                <w:sz w:val="18"/>
              </w:rPr>
              <w:t>保存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368" w:type="pct"/>
          </w:tcPr>
          <w:p>
            <w:pPr>
              <w:pStyle w:val="9"/>
              <w:spacing w:before="66"/>
              <w:ind w:left="165"/>
              <w:rPr>
                <w:rFonts w:ascii="Times New Roman"/>
                <w:sz w:val="18"/>
                <w:lang w:val="en-US"/>
              </w:rPr>
            </w:pPr>
            <w:r>
              <w:rPr>
                <w:rFonts w:hint="eastAsia" w:ascii="Times New Roman"/>
                <w:sz w:val="18"/>
                <w:lang w:val="en-US"/>
              </w:rPr>
              <w:t>25</w:t>
            </w:r>
          </w:p>
        </w:tc>
        <w:tc>
          <w:tcPr>
            <w:tcW w:w="3262" w:type="pct"/>
          </w:tcPr>
          <w:p>
            <w:pPr>
              <w:pStyle w:val="9"/>
              <w:spacing w:before="56"/>
              <w:ind w:left="14"/>
              <w:rPr>
                <w:sz w:val="18"/>
              </w:rPr>
            </w:pPr>
            <w:r>
              <w:rPr>
                <w:rFonts w:hint="eastAsia"/>
                <w:sz w:val="18"/>
              </w:rPr>
              <w:t>体液/组织样本的留存记录（若有）</w:t>
            </w:r>
          </w:p>
        </w:tc>
        <w:tc>
          <w:tcPr>
            <w:tcW w:w="643" w:type="pct"/>
          </w:tcPr>
          <w:p>
            <w:pPr>
              <w:pStyle w:val="9"/>
              <w:spacing w:before="56"/>
              <w:ind w:left="148" w:right="174"/>
              <w:jc w:val="center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保存</w:t>
            </w:r>
          </w:p>
        </w:tc>
        <w:tc>
          <w:tcPr>
            <w:tcW w:w="725" w:type="pct"/>
          </w:tcPr>
          <w:p>
            <w:pPr>
              <w:pStyle w:val="9"/>
              <w:spacing w:before="56"/>
              <w:ind w:left="155" w:right="182"/>
              <w:jc w:val="center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保存</w:t>
            </w:r>
          </w:p>
        </w:tc>
      </w:tr>
    </w:tbl>
    <w:p>
      <w:pPr>
        <w:rPr>
          <w:spacing w:val="-9"/>
          <w:lang w:val="en-US"/>
        </w:rPr>
      </w:pPr>
      <w:r>
        <w:rPr>
          <w:spacing w:val="-9"/>
          <w:lang w:val="en-US"/>
        </w:rPr>
        <w:br w:type="page"/>
      </w:r>
    </w:p>
    <w:p>
      <w:pPr>
        <w:numPr>
          <w:ilvl w:val="0"/>
          <w:numId w:val="1"/>
        </w:numPr>
        <w:spacing w:line="480" w:lineRule="auto"/>
        <w:ind w:left="-440" w:leftChars="-200" w:firstLine="376" w:firstLineChars="157"/>
        <w:jc w:val="center"/>
        <w:rPr>
          <w:rFonts w:ascii="黑体" w:hAnsi="黑体" w:eastAsia="黑体" w:cs="黑体"/>
          <w:sz w:val="24"/>
          <w:szCs w:val="24"/>
          <w:lang w:val="en-US"/>
        </w:rPr>
      </w:pPr>
      <w:r>
        <w:rPr>
          <w:rFonts w:hint="eastAsia" w:ascii="黑体" w:hAnsi="黑体" w:eastAsia="黑体" w:cs="黑体"/>
          <w:sz w:val="24"/>
          <w:szCs w:val="24"/>
          <w:lang w:val="en-US"/>
        </w:rPr>
        <w:t>临床试验完成后</w:t>
      </w:r>
    </w:p>
    <w:tbl>
      <w:tblPr>
        <w:tblStyle w:val="6"/>
        <w:tblpPr w:leftFromText="180" w:rightFromText="180" w:vertAnchor="text" w:horzAnchor="page" w:tblpX="1868" w:tblpY="283"/>
        <w:tblOverlap w:val="never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7"/>
        <w:gridCol w:w="5227"/>
        <w:gridCol w:w="1110"/>
        <w:gridCol w:w="108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5784" w:type="dxa"/>
            <w:gridSpan w:val="2"/>
          </w:tcPr>
          <w:p>
            <w:pPr>
              <w:pStyle w:val="9"/>
              <w:spacing w:before="56"/>
              <w:ind w:left="2127" w:right="2155"/>
              <w:jc w:val="center"/>
              <w:rPr>
                <w:sz w:val="18"/>
              </w:rPr>
            </w:pPr>
            <w:r>
              <w:rPr>
                <w:sz w:val="18"/>
              </w:rPr>
              <w:t>临床试验保存文件</w:t>
            </w:r>
          </w:p>
        </w:tc>
        <w:tc>
          <w:tcPr>
            <w:tcW w:w="1110" w:type="dxa"/>
          </w:tcPr>
          <w:p>
            <w:pPr>
              <w:pStyle w:val="9"/>
              <w:spacing w:before="56"/>
              <w:ind w:left="243" w:right="271"/>
              <w:jc w:val="center"/>
              <w:rPr>
                <w:sz w:val="18"/>
              </w:rPr>
            </w:pPr>
            <w:r>
              <w:rPr>
                <w:sz w:val="18"/>
              </w:rPr>
              <w:t>研究者</w:t>
            </w:r>
          </w:p>
        </w:tc>
        <w:tc>
          <w:tcPr>
            <w:tcW w:w="1084" w:type="dxa"/>
          </w:tcPr>
          <w:p>
            <w:pPr>
              <w:pStyle w:val="9"/>
              <w:spacing w:before="56"/>
              <w:ind w:left="139" w:right="167"/>
              <w:jc w:val="center"/>
              <w:rPr>
                <w:sz w:val="18"/>
              </w:rPr>
            </w:pPr>
            <w:r>
              <w:rPr>
                <w:sz w:val="18"/>
              </w:rPr>
              <w:t>申办者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2" w:hRule="atLeast"/>
        </w:trPr>
        <w:tc>
          <w:tcPr>
            <w:tcW w:w="557" w:type="dxa"/>
          </w:tcPr>
          <w:p>
            <w:pPr>
              <w:pStyle w:val="9"/>
              <w:spacing w:before="66"/>
              <w:ind w:left="165"/>
              <w:rPr>
                <w:rFonts w:ascii="Times New Roman"/>
                <w:sz w:val="18"/>
                <w:lang w:val="en-US"/>
              </w:rPr>
            </w:pPr>
            <w:r>
              <w:rPr>
                <w:rFonts w:hint="eastAsia" w:ascii="Times New Roman"/>
                <w:sz w:val="18"/>
                <w:lang w:val="en-US"/>
              </w:rPr>
              <w:t>1</w:t>
            </w:r>
          </w:p>
        </w:tc>
        <w:tc>
          <w:tcPr>
            <w:tcW w:w="5227" w:type="dxa"/>
          </w:tcPr>
          <w:p>
            <w:pPr>
              <w:pStyle w:val="9"/>
              <w:spacing w:before="56"/>
              <w:ind w:left="14"/>
              <w:rPr>
                <w:sz w:val="18"/>
              </w:rPr>
            </w:pPr>
            <w:r>
              <w:rPr>
                <w:rFonts w:hint="eastAsia"/>
                <w:sz w:val="18"/>
              </w:rPr>
              <w:t>试验用药品在临床试验机构的登记表</w:t>
            </w:r>
          </w:p>
        </w:tc>
        <w:tc>
          <w:tcPr>
            <w:tcW w:w="1110" w:type="dxa"/>
          </w:tcPr>
          <w:p>
            <w:pPr>
              <w:pStyle w:val="9"/>
              <w:spacing w:before="56"/>
              <w:ind w:left="239" w:right="271"/>
              <w:jc w:val="center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保存</w:t>
            </w:r>
          </w:p>
        </w:tc>
        <w:tc>
          <w:tcPr>
            <w:tcW w:w="1084" w:type="dxa"/>
          </w:tcPr>
          <w:p>
            <w:pPr>
              <w:pStyle w:val="9"/>
              <w:spacing w:before="56"/>
              <w:ind w:left="139" w:right="168"/>
              <w:jc w:val="center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保存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2" w:hRule="atLeast"/>
        </w:trPr>
        <w:tc>
          <w:tcPr>
            <w:tcW w:w="557" w:type="dxa"/>
          </w:tcPr>
          <w:p>
            <w:pPr>
              <w:pStyle w:val="9"/>
              <w:spacing w:before="66"/>
              <w:ind w:left="165"/>
              <w:rPr>
                <w:rFonts w:ascii="Times New Roman"/>
                <w:sz w:val="18"/>
                <w:lang w:val="en-US"/>
              </w:rPr>
            </w:pPr>
            <w:r>
              <w:rPr>
                <w:rFonts w:hint="eastAsia" w:ascii="Times New Roman"/>
                <w:sz w:val="18"/>
                <w:lang w:val="en-US"/>
              </w:rPr>
              <w:t>2</w:t>
            </w:r>
          </w:p>
        </w:tc>
        <w:tc>
          <w:tcPr>
            <w:tcW w:w="5227" w:type="dxa"/>
          </w:tcPr>
          <w:p>
            <w:pPr>
              <w:pStyle w:val="9"/>
              <w:spacing w:before="56"/>
              <w:ind w:left="14"/>
              <w:rPr>
                <w:sz w:val="18"/>
              </w:rPr>
            </w:pPr>
            <w:r>
              <w:rPr>
                <w:sz w:val="18"/>
              </w:rPr>
              <w:t>试验</w:t>
            </w:r>
            <w:r>
              <w:rPr>
                <w:rFonts w:hint="eastAsia"/>
                <w:sz w:val="18"/>
                <w:lang w:val="en-US"/>
              </w:rPr>
              <w:t>用</w:t>
            </w:r>
            <w:r>
              <w:rPr>
                <w:sz w:val="18"/>
              </w:rPr>
              <w:t>药物销毁证明</w:t>
            </w:r>
          </w:p>
        </w:tc>
        <w:tc>
          <w:tcPr>
            <w:tcW w:w="1110" w:type="dxa"/>
          </w:tcPr>
          <w:p>
            <w:pPr>
              <w:pStyle w:val="9"/>
              <w:spacing w:before="56"/>
              <w:ind w:left="239" w:right="271"/>
              <w:jc w:val="center"/>
              <w:rPr>
                <w:sz w:val="18"/>
              </w:rPr>
            </w:pPr>
            <w:r>
              <w:rPr>
                <w:sz w:val="18"/>
              </w:rPr>
              <w:t>保存</w:t>
            </w:r>
          </w:p>
        </w:tc>
        <w:tc>
          <w:tcPr>
            <w:tcW w:w="1084" w:type="dxa"/>
          </w:tcPr>
          <w:p>
            <w:pPr>
              <w:pStyle w:val="9"/>
              <w:spacing w:before="56"/>
              <w:ind w:left="139" w:right="168"/>
              <w:jc w:val="center"/>
              <w:rPr>
                <w:sz w:val="18"/>
              </w:rPr>
            </w:pPr>
            <w:r>
              <w:rPr>
                <w:sz w:val="18"/>
              </w:rPr>
              <w:t>保存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2" w:hRule="atLeast"/>
        </w:trPr>
        <w:tc>
          <w:tcPr>
            <w:tcW w:w="557" w:type="dxa"/>
          </w:tcPr>
          <w:p>
            <w:pPr>
              <w:pStyle w:val="9"/>
              <w:spacing w:before="66"/>
              <w:ind w:left="165"/>
              <w:rPr>
                <w:rFonts w:ascii="Times New Roman"/>
                <w:sz w:val="18"/>
                <w:lang w:val="en-US"/>
              </w:rPr>
            </w:pPr>
            <w:r>
              <w:rPr>
                <w:rFonts w:hint="eastAsia" w:ascii="Times New Roman"/>
                <w:sz w:val="18"/>
                <w:lang w:val="en-US"/>
              </w:rPr>
              <w:t>3</w:t>
            </w:r>
          </w:p>
        </w:tc>
        <w:tc>
          <w:tcPr>
            <w:tcW w:w="5227" w:type="dxa"/>
          </w:tcPr>
          <w:p>
            <w:pPr>
              <w:pStyle w:val="9"/>
              <w:spacing w:before="57"/>
              <w:ind w:left="14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受试者鉴定代码表</w:t>
            </w:r>
          </w:p>
        </w:tc>
        <w:tc>
          <w:tcPr>
            <w:tcW w:w="1110" w:type="dxa"/>
          </w:tcPr>
          <w:p>
            <w:pPr>
              <w:pStyle w:val="9"/>
              <w:spacing w:before="57"/>
              <w:ind w:left="239" w:right="271"/>
              <w:jc w:val="center"/>
              <w:rPr>
                <w:sz w:val="18"/>
              </w:rPr>
            </w:pPr>
            <w:r>
              <w:rPr>
                <w:sz w:val="18"/>
              </w:rPr>
              <w:t>保存</w:t>
            </w:r>
          </w:p>
        </w:tc>
        <w:tc>
          <w:tcPr>
            <w:tcW w:w="1084" w:type="dxa"/>
          </w:tcPr>
          <w:p>
            <w:pPr>
              <w:pStyle w:val="9"/>
              <w:spacing w:before="57"/>
              <w:ind w:left="139" w:right="168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557" w:type="dxa"/>
          </w:tcPr>
          <w:p>
            <w:pPr>
              <w:pStyle w:val="9"/>
              <w:spacing w:before="67"/>
              <w:ind w:left="165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4</w:t>
            </w:r>
          </w:p>
        </w:tc>
        <w:tc>
          <w:tcPr>
            <w:tcW w:w="5227" w:type="dxa"/>
          </w:tcPr>
          <w:p>
            <w:pPr>
              <w:pStyle w:val="9"/>
              <w:spacing w:before="55"/>
              <w:ind w:left="14"/>
              <w:rPr>
                <w:sz w:val="18"/>
              </w:rPr>
            </w:pPr>
            <w:r>
              <w:rPr>
                <w:sz w:val="18"/>
              </w:rPr>
              <w:t>稽查证明</w:t>
            </w:r>
            <w:r>
              <w:rPr>
                <w:rFonts w:hint="eastAsia"/>
                <w:sz w:val="18"/>
              </w:rPr>
              <w:t>（</w:t>
            </w:r>
            <w:r>
              <w:rPr>
                <w:rFonts w:hint="eastAsia"/>
                <w:sz w:val="18"/>
                <w:lang w:val="en-US"/>
              </w:rPr>
              <w:t>若需要</w:t>
            </w:r>
            <w:r>
              <w:rPr>
                <w:rFonts w:hint="eastAsia"/>
                <w:sz w:val="18"/>
              </w:rPr>
              <w:t>）</w:t>
            </w:r>
          </w:p>
        </w:tc>
        <w:tc>
          <w:tcPr>
            <w:tcW w:w="1110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084" w:type="dxa"/>
          </w:tcPr>
          <w:p>
            <w:pPr>
              <w:pStyle w:val="9"/>
              <w:spacing w:before="55"/>
              <w:ind w:left="139" w:right="168"/>
              <w:jc w:val="center"/>
              <w:rPr>
                <w:sz w:val="18"/>
              </w:rPr>
            </w:pPr>
            <w:r>
              <w:rPr>
                <w:sz w:val="18"/>
              </w:rPr>
              <w:t>保存原件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6" w:hRule="atLeast"/>
        </w:trPr>
        <w:tc>
          <w:tcPr>
            <w:tcW w:w="557" w:type="dxa"/>
          </w:tcPr>
          <w:p>
            <w:pPr>
              <w:pStyle w:val="9"/>
              <w:spacing w:before="68"/>
              <w:ind w:left="165"/>
              <w:rPr>
                <w:rFonts w:ascii="Times New Roman"/>
                <w:sz w:val="18"/>
                <w:lang w:val="en-US"/>
              </w:rPr>
            </w:pPr>
            <w:r>
              <w:rPr>
                <w:rFonts w:hint="eastAsia" w:ascii="Times New Roman"/>
                <w:sz w:val="18"/>
                <w:lang w:val="en-US"/>
              </w:rPr>
              <w:t>5</w:t>
            </w:r>
          </w:p>
        </w:tc>
        <w:tc>
          <w:tcPr>
            <w:tcW w:w="5227" w:type="dxa"/>
          </w:tcPr>
          <w:p>
            <w:pPr>
              <w:pStyle w:val="9"/>
              <w:spacing w:before="56"/>
              <w:ind w:left="14"/>
              <w:rPr>
                <w:sz w:val="18"/>
              </w:rPr>
            </w:pPr>
            <w:r>
              <w:rPr>
                <w:rFonts w:hint="eastAsia"/>
                <w:sz w:val="18"/>
              </w:rPr>
              <w:t>试验结束监查报告</w:t>
            </w:r>
          </w:p>
        </w:tc>
        <w:tc>
          <w:tcPr>
            <w:tcW w:w="1110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084" w:type="dxa"/>
          </w:tcPr>
          <w:p>
            <w:pPr>
              <w:pStyle w:val="9"/>
              <w:spacing w:before="56"/>
              <w:ind w:left="139" w:right="168"/>
              <w:jc w:val="center"/>
              <w:rPr>
                <w:sz w:val="18"/>
              </w:rPr>
            </w:pPr>
            <w:r>
              <w:rPr>
                <w:sz w:val="18"/>
              </w:rPr>
              <w:t>保存原件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2" w:hRule="atLeast"/>
        </w:trPr>
        <w:tc>
          <w:tcPr>
            <w:tcW w:w="557" w:type="dxa"/>
          </w:tcPr>
          <w:p>
            <w:pPr>
              <w:pStyle w:val="9"/>
              <w:spacing w:before="66"/>
              <w:ind w:left="165"/>
              <w:rPr>
                <w:rFonts w:ascii="Times New Roman"/>
                <w:sz w:val="18"/>
                <w:lang w:val="en-US"/>
              </w:rPr>
            </w:pPr>
            <w:r>
              <w:rPr>
                <w:rFonts w:hint="eastAsia" w:ascii="Times New Roman"/>
                <w:sz w:val="18"/>
                <w:lang w:val="en-US"/>
              </w:rPr>
              <w:t>6</w:t>
            </w:r>
          </w:p>
        </w:tc>
        <w:tc>
          <w:tcPr>
            <w:tcW w:w="5227" w:type="dxa"/>
          </w:tcPr>
          <w:p>
            <w:pPr>
              <w:pStyle w:val="9"/>
              <w:spacing w:before="56"/>
              <w:ind w:left="14"/>
              <w:rPr>
                <w:sz w:val="18"/>
              </w:rPr>
            </w:pPr>
            <w:r>
              <w:rPr>
                <w:rFonts w:hint="eastAsia"/>
                <w:sz w:val="18"/>
              </w:rPr>
              <w:t>试验分组和揭盲证明</w:t>
            </w:r>
          </w:p>
        </w:tc>
        <w:tc>
          <w:tcPr>
            <w:tcW w:w="1110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084" w:type="dxa"/>
          </w:tcPr>
          <w:p>
            <w:pPr>
              <w:pStyle w:val="9"/>
              <w:spacing w:before="56"/>
              <w:ind w:left="139" w:right="168"/>
              <w:jc w:val="center"/>
              <w:rPr>
                <w:sz w:val="18"/>
              </w:rPr>
            </w:pPr>
            <w:r>
              <w:rPr>
                <w:sz w:val="18"/>
              </w:rPr>
              <w:t>保存原件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2" w:hRule="atLeast"/>
        </w:trPr>
        <w:tc>
          <w:tcPr>
            <w:tcW w:w="557" w:type="dxa"/>
          </w:tcPr>
          <w:p>
            <w:pPr>
              <w:pStyle w:val="9"/>
              <w:spacing w:before="66"/>
              <w:ind w:left="165"/>
              <w:rPr>
                <w:rFonts w:ascii="Times New Roman"/>
                <w:sz w:val="18"/>
                <w:lang w:val="en-US"/>
              </w:rPr>
            </w:pPr>
            <w:r>
              <w:rPr>
                <w:rFonts w:hint="eastAsia" w:ascii="Times New Roman"/>
                <w:sz w:val="18"/>
                <w:lang w:val="en-US"/>
              </w:rPr>
              <w:t>7</w:t>
            </w:r>
          </w:p>
        </w:tc>
        <w:tc>
          <w:tcPr>
            <w:tcW w:w="5227" w:type="dxa"/>
          </w:tcPr>
          <w:p>
            <w:pPr>
              <w:pStyle w:val="9"/>
              <w:spacing w:before="57"/>
              <w:ind w:left="14"/>
              <w:rPr>
                <w:sz w:val="18"/>
              </w:rPr>
            </w:pPr>
            <w:r>
              <w:rPr>
                <w:rFonts w:hint="eastAsia"/>
                <w:sz w:val="18"/>
              </w:rPr>
              <w:t>研究者向伦理委员会提交的试验完成文件</w:t>
            </w:r>
          </w:p>
        </w:tc>
        <w:tc>
          <w:tcPr>
            <w:tcW w:w="1110" w:type="dxa"/>
          </w:tcPr>
          <w:p>
            <w:pPr>
              <w:pStyle w:val="9"/>
              <w:ind w:firstLine="360" w:firstLineChars="200"/>
              <w:rPr>
                <w:rFonts w:ascii="Times New Roman"/>
                <w:sz w:val="18"/>
                <w:lang w:val="en-US"/>
              </w:rPr>
            </w:pPr>
            <w:r>
              <w:rPr>
                <w:rFonts w:hint="eastAsia" w:ascii="Times New Roman"/>
                <w:sz w:val="18"/>
                <w:lang w:val="en-US"/>
              </w:rPr>
              <w:t>保存</w:t>
            </w:r>
          </w:p>
        </w:tc>
        <w:tc>
          <w:tcPr>
            <w:tcW w:w="1084" w:type="dxa"/>
          </w:tcPr>
          <w:p>
            <w:pPr>
              <w:pStyle w:val="9"/>
              <w:spacing w:before="57"/>
              <w:ind w:left="139" w:right="168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 w:hRule="atLeast"/>
        </w:trPr>
        <w:tc>
          <w:tcPr>
            <w:tcW w:w="557" w:type="dxa"/>
          </w:tcPr>
          <w:p>
            <w:pPr>
              <w:pStyle w:val="9"/>
              <w:spacing w:before="67"/>
              <w:ind w:left="165"/>
              <w:rPr>
                <w:rFonts w:ascii="Times New Roman"/>
                <w:sz w:val="18"/>
                <w:lang w:val="en-US"/>
              </w:rPr>
            </w:pPr>
            <w:r>
              <w:rPr>
                <w:rFonts w:hint="eastAsia" w:ascii="Times New Roman"/>
                <w:sz w:val="18"/>
                <w:lang w:val="en-US"/>
              </w:rPr>
              <w:t>8</w:t>
            </w:r>
          </w:p>
        </w:tc>
        <w:tc>
          <w:tcPr>
            <w:tcW w:w="5227" w:type="dxa"/>
          </w:tcPr>
          <w:p>
            <w:pPr>
              <w:pStyle w:val="9"/>
              <w:spacing w:before="55"/>
              <w:ind w:left="14"/>
              <w:rPr>
                <w:sz w:val="18"/>
              </w:rPr>
            </w:pPr>
            <w:r>
              <w:rPr>
                <w:rFonts w:hint="eastAsia"/>
                <w:sz w:val="18"/>
                <w:lang w:val="en-US"/>
              </w:rPr>
              <w:t>临床试验</w:t>
            </w:r>
            <w:r>
              <w:rPr>
                <w:sz w:val="18"/>
              </w:rPr>
              <w:t>总结报告</w:t>
            </w:r>
          </w:p>
        </w:tc>
        <w:tc>
          <w:tcPr>
            <w:tcW w:w="1110" w:type="dxa"/>
          </w:tcPr>
          <w:p>
            <w:pPr>
              <w:pStyle w:val="9"/>
              <w:spacing w:before="55"/>
              <w:ind w:left="239" w:right="271"/>
              <w:jc w:val="center"/>
              <w:rPr>
                <w:sz w:val="18"/>
              </w:rPr>
            </w:pPr>
            <w:r>
              <w:rPr>
                <w:sz w:val="18"/>
              </w:rPr>
              <w:t>保存</w:t>
            </w:r>
          </w:p>
        </w:tc>
        <w:tc>
          <w:tcPr>
            <w:tcW w:w="1084" w:type="dxa"/>
          </w:tcPr>
          <w:p>
            <w:pPr>
              <w:pStyle w:val="9"/>
              <w:spacing w:before="55"/>
              <w:ind w:left="139" w:right="168"/>
              <w:jc w:val="center"/>
              <w:rPr>
                <w:sz w:val="18"/>
              </w:rPr>
            </w:pPr>
            <w:r>
              <w:rPr>
                <w:sz w:val="18"/>
              </w:rPr>
              <w:t>保存原件</w:t>
            </w:r>
          </w:p>
        </w:tc>
      </w:tr>
    </w:tbl>
    <w:p>
      <w:pPr>
        <w:spacing w:line="480" w:lineRule="auto"/>
        <w:jc w:val="both"/>
        <w:rPr>
          <w:rFonts w:ascii="黑体" w:hAnsi="黑体" w:eastAsia="黑体" w:cs="黑体"/>
          <w:sz w:val="24"/>
          <w:szCs w:val="24"/>
          <w:lang w:val="en-US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tabs>
        <w:tab w:val="left" w:pos="1634"/>
        <w:tab w:val="clear" w:pos="4153"/>
      </w:tabs>
      <w:jc w:val="both"/>
      <w:rPr>
        <w:rFonts w:hint="default"/>
        <w:lang w:val="en-US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2205355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73.65pt;margin-top:0pt;height:144pt;width:144pt;mso-position-horizontal-relative:margin;mso-wrap-style:none;z-index:251659264;mso-width-relative:page;mso-height-relative:page;" filled="f" stroked="f" coordsize="21600,21600" o:gfxdata="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tZmIQ9UAAAAIAQAADwAAAAAAAAABACAAAAAiAAAAZHJzL2Rvd25yZXYueG1sUEsB&#10;AhQAFAAAAAgAh07iQCSCRrQxAgAAYQQAAA4AAAAAAAAAAQAgAAAAJA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sz w:val="18"/>
        <w:lang w:val="en-US" w:eastAsia="zh-CN"/>
      </w:rPr>
      <w:t xml:space="preserve">V1.0, </w:t>
    </w:r>
    <w:r>
      <w:rPr>
        <w:rFonts w:hint="eastAsia"/>
        <w:lang w:val="en-US" w:eastAsia="zh-CN"/>
      </w:rPr>
      <w:t>2022年9月3日</w:t>
    </w:r>
  </w:p>
  <w:p>
    <w:pPr>
      <w:pStyle w:val="4"/>
    </w:pPr>
    <w:r>
      <w:rPr>
        <w:rFonts w:hint="eastAsia"/>
        <w:lang w:eastAsia="zh-CN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  <w:jc w:val="left"/>
      <w:rPr>
        <w:rFonts w:ascii="黑体" w:hAnsi="黑体" w:eastAsia="黑体" w:cs="黑体"/>
        <w:sz w:val="20"/>
        <w:szCs w:val="24"/>
        <w:lang w:val="en-US"/>
      </w:rPr>
    </w:pPr>
    <w:r>
      <w:rPr>
        <w:rFonts w:hint="eastAsia" w:ascii="黑体" w:hAnsi="黑体" w:eastAsia="黑体" w:cs="黑体"/>
        <w:sz w:val="20"/>
        <w:szCs w:val="24"/>
        <w:lang w:val="en-US"/>
      </w:rPr>
      <w:t>浙江大学医学院附属精神卫生中心</w:t>
    </w:r>
  </w:p>
  <w:p>
    <w:pPr>
      <w:pStyle w:val="5"/>
      <w:pBdr>
        <w:bottom w:val="single" w:color="auto" w:sz="4" w:space="1"/>
      </w:pBdr>
      <w:jc w:val="left"/>
    </w:pPr>
    <w:r>
      <w:rPr>
        <w:rFonts w:hint="eastAsia" w:ascii="黑体" w:hAnsi="黑体" w:eastAsia="黑体" w:cs="黑体"/>
        <w:sz w:val="20"/>
        <w:szCs w:val="24"/>
        <w:lang w:val="en-US"/>
      </w:rPr>
      <w:t>杭州市第七人民医院药物临床试验机构</w:t>
    </w:r>
    <w:r>
      <w:rPr>
        <w:rFonts w:hint="eastAsia" w:ascii="黑体" w:hAnsi="黑体" w:eastAsia="黑体" w:cs="黑体"/>
        <w:sz w:val="20"/>
        <w:szCs w:val="24"/>
        <w:lang w:val="en-US" w:eastAsia="zh-CN"/>
      </w:rPr>
      <w:t xml:space="preserve">                       </w:t>
    </w:r>
    <w:r>
      <w:rPr>
        <w:rFonts w:hint="eastAsia" w:ascii="Times New Roman" w:hAnsi="Times New Roman" w:eastAsia="宋体" w:cs="黑体"/>
        <w:sz w:val="20"/>
        <w:szCs w:val="24"/>
        <w:lang w:val="en-US" w:eastAsia="zh-CN"/>
      </w:rPr>
      <w:t xml:space="preserve">      </w:t>
    </w:r>
    <w:r>
      <w:rPr>
        <w:rFonts w:hint="eastAsia" w:ascii="Times New Roman" w:hAnsi="Times New Roman" w:cs="黑体"/>
        <w:sz w:val="20"/>
        <w:szCs w:val="24"/>
        <w:lang w:val="en-US" w:eastAsia="zh-CN"/>
      </w:rPr>
      <w:t xml:space="preserve">     </w:t>
    </w:r>
    <w:r>
      <w:rPr>
        <w:rFonts w:hint="eastAsia" w:ascii="黑体" w:hAnsi="黑体" w:eastAsia="黑体" w:cs="黑体"/>
        <w:lang w:val="en-US" w:eastAsia="zh-CN"/>
      </w:rPr>
      <w:t xml:space="preserve"> </w:t>
    </w:r>
    <w:r>
      <w:rPr>
        <w:rFonts w:hint="default" w:ascii="Times New Roman" w:hAnsi="Times New Roman" w:eastAsia="黑体" w:cs="Times New Roman"/>
        <w:lang w:val="en-US" w:eastAsia="zh-CN"/>
      </w:rPr>
      <w:t>JG-SOP-030-AF0</w:t>
    </w:r>
    <w:r>
      <w:rPr>
        <w:rFonts w:hint="eastAsia" w:ascii="Times New Roman" w:hAnsi="Times New Roman" w:eastAsia="黑体" w:cs="Times New Roman"/>
        <w:lang w:val="en-US" w:eastAsia="zh-CN"/>
      </w:rPr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3BF729"/>
    <w:multiLevelType w:val="singleLevel"/>
    <w:tmpl w:val="363BF729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ZjMGJlMGM2NDE0NzJjZDllNzA4M2ZkNGM0Mzk3MDcifQ=="/>
  </w:docVars>
  <w:rsids>
    <w:rsidRoot w:val="00627E3F"/>
    <w:rsid w:val="00627E3F"/>
    <w:rsid w:val="00954380"/>
    <w:rsid w:val="06A47755"/>
    <w:rsid w:val="09F618A7"/>
    <w:rsid w:val="1B1F13AA"/>
    <w:rsid w:val="1B4C4FC1"/>
    <w:rsid w:val="253663BC"/>
    <w:rsid w:val="26152E96"/>
    <w:rsid w:val="291F28F5"/>
    <w:rsid w:val="335476A9"/>
    <w:rsid w:val="344E419A"/>
    <w:rsid w:val="369233E1"/>
    <w:rsid w:val="381B01CA"/>
    <w:rsid w:val="39C966A6"/>
    <w:rsid w:val="39F71A6B"/>
    <w:rsid w:val="4151360A"/>
    <w:rsid w:val="480E4E5A"/>
    <w:rsid w:val="563B3F2A"/>
    <w:rsid w:val="576B4640"/>
    <w:rsid w:val="5EFE419D"/>
    <w:rsid w:val="5F7C763B"/>
    <w:rsid w:val="63AF2824"/>
    <w:rsid w:val="66281758"/>
    <w:rsid w:val="6D004537"/>
    <w:rsid w:val="6EA72B16"/>
    <w:rsid w:val="700B222E"/>
    <w:rsid w:val="752321B6"/>
    <w:rsid w:val="783C39D3"/>
    <w:rsid w:val="7E992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character" w:styleId="8">
    <w:name w:val="annotation reference"/>
    <w:basedOn w:val="7"/>
    <w:qFormat/>
    <w:uiPriority w:val="0"/>
    <w:rPr>
      <w:sz w:val="21"/>
      <w:szCs w:val="21"/>
    </w:rPr>
  </w:style>
  <w:style w:type="paragraph" w:customStyle="1" w:styleId="9">
    <w:name w:val="Table Paragraph"/>
    <w:basedOn w:val="1"/>
    <w:qFormat/>
    <w:uiPriority w:val="1"/>
  </w:style>
  <w:style w:type="character" w:customStyle="1" w:styleId="10">
    <w:name w:val="批注框文本 Char"/>
    <w:basedOn w:val="7"/>
    <w:link w:val="3"/>
    <w:qFormat/>
    <w:uiPriority w:val="0"/>
    <w:rPr>
      <w:rFonts w:ascii="宋体" w:hAnsi="宋体" w:cs="宋体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211</Words>
  <Characters>1209</Characters>
  <Lines>10</Lines>
  <Paragraphs>2</Paragraphs>
  <TotalTime>0</TotalTime>
  <ScaleCrop>false</ScaleCrop>
  <LinksUpToDate>false</LinksUpToDate>
  <CharactersWithSpaces>1418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李欣</dc:creator>
  <cp:lastModifiedBy>乐乐</cp:lastModifiedBy>
  <cp:lastPrinted>2021-07-29T04:50:00Z</cp:lastPrinted>
  <dcterms:modified xsi:type="dcterms:W3CDTF">2023-10-20T06:27:39Z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B804D7E11C424122A0165830F8AA3DF2</vt:lpwstr>
  </property>
</Properties>
</file>